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7B" w:rsidRDefault="00050C3D" w:rsidP="00F56C20">
      <w:pPr>
        <w:jc w:val="both"/>
        <w:rPr>
          <w:b/>
        </w:rPr>
      </w:pPr>
      <w:r w:rsidRPr="00050C3D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s1026" type="#_x0000_t75" alt="stp_testa.jpg" style="position:absolute;left:0;text-align:left;margin-left:65.7pt;margin-top:-20.05pt;width:315.15pt;height:66.25pt;z-index:-251659264;visibility:visible">
            <v:imagedata r:id="rId6" o:title="stp_testa"/>
          </v:shape>
        </w:pict>
      </w:r>
    </w:p>
    <w:p w:rsidR="004F407B" w:rsidRDefault="004F407B" w:rsidP="00F56C20">
      <w:pPr>
        <w:jc w:val="both"/>
        <w:rPr>
          <w:b/>
        </w:rPr>
      </w:pPr>
    </w:p>
    <w:p w:rsidR="004F407B" w:rsidRDefault="004F407B" w:rsidP="00F56C20">
      <w:pPr>
        <w:jc w:val="both"/>
        <w:rPr>
          <w:b/>
        </w:rPr>
      </w:pPr>
    </w:p>
    <w:p w:rsidR="004F407B" w:rsidRDefault="004F407B" w:rsidP="00F56C20">
      <w:pPr>
        <w:jc w:val="both"/>
        <w:rPr>
          <w:b/>
        </w:rPr>
      </w:pPr>
    </w:p>
    <w:p w:rsidR="004F407B" w:rsidRDefault="004F407B" w:rsidP="00F56C20">
      <w:pPr>
        <w:jc w:val="both"/>
        <w:rPr>
          <w:b/>
        </w:rPr>
      </w:pPr>
    </w:p>
    <w:p w:rsidR="00E160B7" w:rsidRDefault="004F407B" w:rsidP="00F56C20">
      <w:pPr>
        <w:jc w:val="both"/>
        <w:rPr>
          <w:sz w:val="22"/>
          <w:szCs w:val="22"/>
        </w:rPr>
      </w:pPr>
      <w:r w:rsidRPr="00E160B7">
        <w:rPr>
          <w:sz w:val="22"/>
          <w:szCs w:val="22"/>
        </w:rPr>
        <w:t>Novara, 2</w:t>
      </w:r>
      <w:r w:rsidR="00296754">
        <w:rPr>
          <w:sz w:val="22"/>
          <w:szCs w:val="22"/>
        </w:rPr>
        <w:t>6</w:t>
      </w:r>
      <w:r w:rsidRPr="00E160B7">
        <w:rPr>
          <w:sz w:val="22"/>
          <w:szCs w:val="22"/>
        </w:rPr>
        <w:t xml:space="preserve"> agosto 2020 </w:t>
      </w:r>
      <w:r w:rsidRPr="00E160B7">
        <w:rPr>
          <w:sz w:val="22"/>
          <w:szCs w:val="22"/>
        </w:rPr>
        <w:tab/>
      </w:r>
      <w:r w:rsidRPr="00E160B7">
        <w:rPr>
          <w:sz w:val="22"/>
          <w:szCs w:val="22"/>
        </w:rPr>
        <w:tab/>
      </w:r>
      <w:r w:rsidRPr="00E160B7">
        <w:rPr>
          <w:sz w:val="22"/>
          <w:szCs w:val="22"/>
        </w:rPr>
        <w:tab/>
      </w:r>
      <w:r w:rsidRPr="00E160B7">
        <w:rPr>
          <w:sz w:val="22"/>
          <w:szCs w:val="22"/>
        </w:rPr>
        <w:tab/>
      </w:r>
      <w:r w:rsidRPr="00E160B7">
        <w:rPr>
          <w:sz w:val="22"/>
          <w:szCs w:val="22"/>
        </w:rPr>
        <w:tab/>
      </w:r>
    </w:p>
    <w:p w:rsidR="00E160B7" w:rsidRDefault="00E160B7" w:rsidP="00F56C20">
      <w:pPr>
        <w:jc w:val="both"/>
        <w:rPr>
          <w:sz w:val="22"/>
          <w:szCs w:val="22"/>
        </w:rPr>
      </w:pPr>
    </w:p>
    <w:p w:rsidR="00F56C20" w:rsidRPr="00E160B7" w:rsidRDefault="00F56C20" w:rsidP="00E160B7">
      <w:pPr>
        <w:ind w:left="4963" w:firstLine="709"/>
        <w:jc w:val="both"/>
        <w:rPr>
          <w:sz w:val="22"/>
          <w:szCs w:val="22"/>
        </w:rPr>
      </w:pPr>
      <w:r w:rsidRPr="00E160B7">
        <w:rPr>
          <w:sz w:val="22"/>
          <w:szCs w:val="22"/>
        </w:rPr>
        <w:t xml:space="preserve">Spett.le </w:t>
      </w:r>
    </w:p>
    <w:p w:rsidR="00F56C20" w:rsidRPr="00E160B7" w:rsidRDefault="004F407B" w:rsidP="00F56C20">
      <w:pPr>
        <w:jc w:val="both"/>
        <w:rPr>
          <w:b/>
          <w:sz w:val="22"/>
          <w:szCs w:val="22"/>
        </w:rPr>
      </w:pP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</w:r>
      <w:r w:rsidR="00F56C20" w:rsidRPr="00E160B7">
        <w:rPr>
          <w:b/>
          <w:sz w:val="22"/>
          <w:szCs w:val="22"/>
        </w:rPr>
        <w:t>Cliente</w:t>
      </w:r>
    </w:p>
    <w:p w:rsidR="00F56C20" w:rsidRPr="00E160B7" w:rsidRDefault="00F56C20" w:rsidP="00F56C20">
      <w:pPr>
        <w:jc w:val="both"/>
        <w:rPr>
          <w:b/>
          <w:sz w:val="22"/>
          <w:szCs w:val="22"/>
        </w:rPr>
      </w:pPr>
    </w:p>
    <w:p w:rsidR="004F407B" w:rsidRPr="00E160B7" w:rsidRDefault="004F407B" w:rsidP="00F56C20">
      <w:pPr>
        <w:jc w:val="both"/>
        <w:rPr>
          <w:b/>
          <w:sz w:val="22"/>
          <w:szCs w:val="22"/>
        </w:rPr>
      </w:pPr>
    </w:p>
    <w:p w:rsidR="004F407B" w:rsidRPr="00E160B7" w:rsidRDefault="004F407B" w:rsidP="00F56C20">
      <w:pPr>
        <w:jc w:val="both"/>
        <w:rPr>
          <w:b/>
          <w:sz w:val="22"/>
          <w:szCs w:val="22"/>
        </w:rPr>
      </w:pPr>
    </w:p>
    <w:p w:rsidR="00116C9D" w:rsidRPr="00E160B7" w:rsidRDefault="00BA22FA" w:rsidP="00F56C20">
      <w:pPr>
        <w:jc w:val="both"/>
        <w:rPr>
          <w:b/>
          <w:sz w:val="22"/>
          <w:szCs w:val="22"/>
        </w:rPr>
      </w:pPr>
      <w:r w:rsidRPr="00E160B7">
        <w:rPr>
          <w:b/>
          <w:sz w:val="22"/>
          <w:szCs w:val="22"/>
        </w:rPr>
        <w:t xml:space="preserve">DL </w:t>
      </w:r>
      <w:r w:rsidR="00F56C20" w:rsidRPr="00E160B7">
        <w:rPr>
          <w:b/>
          <w:sz w:val="22"/>
          <w:szCs w:val="22"/>
        </w:rPr>
        <w:t>104 del 14.8.</w:t>
      </w:r>
      <w:r w:rsidRPr="00E160B7">
        <w:rPr>
          <w:b/>
          <w:sz w:val="22"/>
          <w:szCs w:val="22"/>
        </w:rPr>
        <w:t>2020</w:t>
      </w:r>
      <w:r w:rsidR="00F56C20" w:rsidRPr="00E160B7">
        <w:rPr>
          <w:b/>
          <w:sz w:val="22"/>
          <w:szCs w:val="22"/>
        </w:rPr>
        <w:t xml:space="preserve"> cd “decreto</w:t>
      </w:r>
      <w:r w:rsidRPr="00E160B7">
        <w:rPr>
          <w:b/>
          <w:sz w:val="22"/>
          <w:szCs w:val="22"/>
        </w:rPr>
        <w:t xml:space="preserve"> </w:t>
      </w:r>
      <w:r w:rsidR="00F56C20" w:rsidRPr="00E160B7">
        <w:rPr>
          <w:b/>
          <w:sz w:val="22"/>
          <w:szCs w:val="22"/>
        </w:rPr>
        <w:t>A</w:t>
      </w:r>
      <w:r w:rsidRPr="00E160B7">
        <w:rPr>
          <w:b/>
          <w:sz w:val="22"/>
          <w:szCs w:val="22"/>
        </w:rPr>
        <w:t>GOSTO”</w:t>
      </w:r>
    </w:p>
    <w:p w:rsidR="00A03C53" w:rsidRPr="00E160B7" w:rsidRDefault="004F407B" w:rsidP="00F56C20">
      <w:pPr>
        <w:jc w:val="both"/>
        <w:rPr>
          <w:b/>
          <w:sz w:val="22"/>
          <w:szCs w:val="22"/>
        </w:rPr>
      </w:pPr>
      <w:r w:rsidRPr="00E160B7">
        <w:rPr>
          <w:b/>
          <w:sz w:val="22"/>
          <w:szCs w:val="22"/>
        </w:rPr>
        <w:t>Sintesi operativa</w:t>
      </w:r>
    </w:p>
    <w:p w:rsidR="004F407B" w:rsidRPr="00E160B7" w:rsidRDefault="004F407B" w:rsidP="00F56C20">
      <w:pPr>
        <w:jc w:val="both"/>
        <w:rPr>
          <w:b/>
          <w:sz w:val="22"/>
          <w:szCs w:val="22"/>
        </w:rPr>
      </w:pPr>
    </w:p>
    <w:p w:rsidR="00BA22FA" w:rsidRDefault="004F407B" w:rsidP="004F407B">
      <w:pPr>
        <w:jc w:val="left"/>
        <w:rPr>
          <w:sz w:val="22"/>
          <w:szCs w:val="22"/>
        </w:rPr>
      </w:pPr>
      <w:r w:rsidRPr="00E160B7">
        <w:rPr>
          <w:sz w:val="22"/>
          <w:szCs w:val="22"/>
        </w:rPr>
        <w:t>Formuliamo la presente allo scopo di trasmettere sintesi operativa delle novità in materia di rapporti di lavoro.</w:t>
      </w:r>
    </w:p>
    <w:p w:rsidR="00E160B7" w:rsidRPr="00E160B7" w:rsidRDefault="00E160B7" w:rsidP="004F407B">
      <w:pPr>
        <w:jc w:val="left"/>
        <w:rPr>
          <w:sz w:val="22"/>
          <w:szCs w:val="22"/>
        </w:rPr>
      </w:pPr>
    </w:p>
    <w:p w:rsidR="00BA22FA" w:rsidRPr="00E160B7" w:rsidRDefault="00BA22FA" w:rsidP="00E160B7">
      <w:pPr>
        <w:numPr>
          <w:ilvl w:val="0"/>
          <w:numId w:val="13"/>
        </w:numPr>
        <w:ind w:left="284" w:hanging="284"/>
        <w:jc w:val="left"/>
        <w:rPr>
          <w:b/>
          <w:sz w:val="22"/>
          <w:szCs w:val="22"/>
        </w:rPr>
      </w:pPr>
      <w:r w:rsidRPr="00E160B7">
        <w:rPr>
          <w:b/>
          <w:sz w:val="22"/>
          <w:szCs w:val="22"/>
        </w:rPr>
        <w:t xml:space="preserve">Nuovi trattamenti di cigo, </w:t>
      </w:r>
      <w:r w:rsidR="00334930" w:rsidRPr="00E160B7">
        <w:rPr>
          <w:b/>
          <w:sz w:val="22"/>
          <w:szCs w:val="22"/>
        </w:rPr>
        <w:t>assegno ordinario</w:t>
      </w:r>
      <w:r w:rsidRPr="00E160B7">
        <w:rPr>
          <w:b/>
          <w:sz w:val="22"/>
          <w:szCs w:val="22"/>
        </w:rPr>
        <w:t xml:space="preserve"> e cigd</w:t>
      </w:r>
      <w:r w:rsidR="00F56C20" w:rsidRPr="00E160B7">
        <w:rPr>
          <w:b/>
          <w:sz w:val="22"/>
          <w:szCs w:val="22"/>
        </w:rPr>
        <w:t xml:space="preserve"> (</w:t>
      </w:r>
      <w:r w:rsidR="00DF1400" w:rsidRPr="00E160B7">
        <w:rPr>
          <w:b/>
          <w:sz w:val="22"/>
          <w:szCs w:val="22"/>
        </w:rPr>
        <w:t>art</w:t>
      </w:r>
      <w:r w:rsidR="00E160B7" w:rsidRPr="00E160B7">
        <w:rPr>
          <w:b/>
          <w:sz w:val="22"/>
          <w:szCs w:val="22"/>
        </w:rPr>
        <w:t>.</w:t>
      </w:r>
      <w:r w:rsidR="00DF1400" w:rsidRPr="00E160B7">
        <w:rPr>
          <w:b/>
          <w:sz w:val="22"/>
          <w:szCs w:val="22"/>
        </w:rPr>
        <w:t xml:space="preserve"> </w:t>
      </w:r>
      <w:r w:rsidR="00F56C20" w:rsidRPr="00E160B7">
        <w:rPr>
          <w:b/>
          <w:sz w:val="22"/>
          <w:szCs w:val="22"/>
        </w:rPr>
        <w:t>1</w:t>
      </w:r>
      <w:r w:rsidR="007656EF" w:rsidRPr="00E160B7">
        <w:rPr>
          <w:b/>
          <w:sz w:val="22"/>
          <w:szCs w:val="22"/>
        </w:rPr>
        <w:t xml:space="preserve"> commi da 1 a 8</w:t>
      </w:r>
      <w:r w:rsidR="00F56C20" w:rsidRPr="00E160B7">
        <w:rPr>
          <w:b/>
          <w:sz w:val="22"/>
          <w:szCs w:val="22"/>
        </w:rPr>
        <w:t>)</w:t>
      </w:r>
    </w:p>
    <w:p w:rsidR="00D26585" w:rsidRPr="00E160B7" w:rsidRDefault="00BA22FA" w:rsidP="00E160B7">
      <w:pPr>
        <w:pStyle w:val="Paragrafoelenco"/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I D</w:t>
      </w:r>
      <w:r w:rsidR="00F56C20" w:rsidRPr="00E160B7">
        <w:rPr>
          <w:sz w:val="22"/>
          <w:szCs w:val="22"/>
        </w:rPr>
        <w:t xml:space="preserve">atori </w:t>
      </w:r>
      <w:r w:rsidRPr="00E160B7">
        <w:rPr>
          <w:sz w:val="22"/>
          <w:szCs w:val="22"/>
        </w:rPr>
        <w:t>L</w:t>
      </w:r>
      <w:r w:rsidR="00D26585" w:rsidRPr="00E160B7">
        <w:rPr>
          <w:sz w:val="22"/>
          <w:szCs w:val="22"/>
        </w:rPr>
        <w:t>a</w:t>
      </w:r>
      <w:r w:rsidR="00F56C20" w:rsidRPr="00E160B7">
        <w:rPr>
          <w:sz w:val="22"/>
          <w:szCs w:val="22"/>
        </w:rPr>
        <w:t>voro</w:t>
      </w:r>
      <w:r w:rsidRPr="00E160B7">
        <w:rPr>
          <w:sz w:val="22"/>
          <w:szCs w:val="22"/>
        </w:rPr>
        <w:t xml:space="preserve"> </w:t>
      </w:r>
      <w:r w:rsidR="001F7577" w:rsidRPr="00E160B7">
        <w:rPr>
          <w:sz w:val="22"/>
          <w:szCs w:val="22"/>
        </w:rPr>
        <w:t xml:space="preserve">che riducono o sospendono l’attività per eventi riconducibili a covid-19, </w:t>
      </w:r>
      <w:r w:rsidRPr="00E160B7">
        <w:rPr>
          <w:sz w:val="22"/>
          <w:szCs w:val="22"/>
        </w:rPr>
        <w:t>possono presentare domanda di concessione dei</w:t>
      </w:r>
      <w:r w:rsidR="00F56C20" w:rsidRPr="00E160B7">
        <w:rPr>
          <w:sz w:val="22"/>
          <w:szCs w:val="22"/>
        </w:rPr>
        <w:t xml:space="preserve"> seguenti</w:t>
      </w:r>
      <w:r w:rsidR="00D26585" w:rsidRPr="00E160B7">
        <w:rPr>
          <w:sz w:val="22"/>
          <w:szCs w:val="22"/>
        </w:rPr>
        <w:t xml:space="preserve"> ammortizzatori sociali: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4355"/>
      </w:tblGrid>
      <w:tr w:rsidR="00D26585" w:rsidRPr="00E160B7" w:rsidTr="00520A04">
        <w:trPr>
          <w:jc w:val="center"/>
        </w:trPr>
        <w:tc>
          <w:tcPr>
            <w:tcW w:w="3259" w:type="dxa"/>
          </w:tcPr>
          <w:p w:rsidR="00D26585" w:rsidRPr="00E160B7" w:rsidRDefault="00D26585" w:rsidP="00520A04">
            <w:pPr>
              <w:pStyle w:val="Paragrafoelenco"/>
              <w:ind w:left="0"/>
              <w:jc w:val="left"/>
              <w:rPr>
                <w:b/>
                <w:sz w:val="22"/>
                <w:szCs w:val="22"/>
              </w:rPr>
            </w:pPr>
            <w:r w:rsidRPr="00E160B7">
              <w:rPr>
                <w:b/>
                <w:sz w:val="22"/>
                <w:szCs w:val="22"/>
              </w:rPr>
              <w:t>Istituto</w:t>
            </w:r>
          </w:p>
        </w:tc>
        <w:tc>
          <w:tcPr>
            <w:tcW w:w="4355" w:type="dxa"/>
          </w:tcPr>
          <w:p w:rsidR="00D26585" w:rsidRPr="00E160B7" w:rsidRDefault="00E160B7" w:rsidP="00520A04">
            <w:pPr>
              <w:pStyle w:val="Paragrafoelenco"/>
              <w:ind w:left="0"/>
              <w:jc w:val="left"/>
              <w:rPr>
                <w:b/>
                <w:sz w:val="22"/>
                <w:szCs w:val="22"/>
              </w:rPr>
            </w:pPr>
            <w:r w:rsidRPr="00E160B7">
              <w:rPr>
                <w:b/>
                <w:sz w:val="22"/>
                <w:szCs w:val="22"/>
              </w:rPr>
              <w:t>S</w:t>
            </w:r>
            <w:r w:rsidR="00D26585" w:rsidRPr="00E160B7">
              <w:rPr>
                <w:b/>
                <w:sz w:val="22"/>
                <w:szCs w:val="22"/>
              </w:rPr>
              <w:t>ettore</w:t>
            </w:r>
          </w:p>
        </w:tc>
      </w:tr>
      <w:tr w:rsidR="00D26585" w:rsidRPr="00E160B7" w:rsidTr="00520A04">
        <w:trPr>
          <w:jc w:val="center"/>
        </w:trPr>
        <w:tc>
          <w:tcPr>
            <w:tcW w:w="3259" w:type="dxa"/>
          </w:tcPr>
          <w:p w:rsidR="00D26585" w:rsidRPr="00E160B7" w:rsidRDefault="00D26585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CIGO</w:t>
            </w:r>
          </w:p>
        </w:tc>
        <w:tc>
          <w:tcPr>
            <w:tcW w:w="4355" w:type="dxa"/>
          </w:tcPr>
          <w:p w:rsidR="00D26585" w:rsidRPr="00E160B7" w:rsidRDefault="00D26585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industria</w:t>
            </w:r>
          </w:p>
        </w:tc>
      </w:tr>
      <w:tr w:rsidR="00D26585" w:rsidRPr="00E160B7" w:rsidTr="00520A04">
        <w:trPr>
          <w:jc w:val="center"/>
        </w:trPr>
        <w:tc>
          <w:tcPr>
            <w:tcW w:w="3259" w:type="dxa"/>
          </w:tcPr>
          <w:p w:rsidR="00D26585" w:rsidRPr="00E160B7" w:rsidRDefault="00D26585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CISOA</w:t>
            </w:r>
          </w:p>
        </w:tc>
        <w:tc>
          <w:tcPr>
            <w:tcW w:w="4355" w:type="dxa"/>
          </w:tcPr>
          <w:p w:rsidR="00D26585" w:rsidRPr="00E160B7" w:rsidRDefault="00D26585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agricoltura</w:t>
            </w:r>
          </w:p>
        </w:tc>
      </w:tr>
      <w:tr w:rsidR="00D26585" w:rsidRPr="00E160B7" w:rsidTr="00520A04">
        <w:trPr>
          <w:jc w:val="center"/>
        </w:trPr>
        <w:tc>
          <w:tcPr>
            <w:tcW w:w="3259" w:type="dxa"/>
          </w:tcPr>
          <w:p w:rsidR="00D26585" w:rsidRPr="00E160B7" w:rsidRDefault="00D26585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FIS</w:t>
            </w:r>
          </w:p>
        </w:tc>
        <w:tc>
          <w:tcPr>
            <w:tcW w:w="4355" w:type="dxa"/>
          </w:tcPr>
          <w:p w:rsidR="00D26585" w:rsidRPr="00E160B7" w:rsidRDefault="00DF1400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t</w:t>
            </w:r>
            <w:r w:rsidR="00D26585" w:rsidRPr="00E160B7">
              <w:rPr>
                <w:sz w:val="22"/>
                <w:szCs w:val="22"/>
              </w:rPr>
              <w:t>erziario oltre 5 e fino a 50 dipendenti</w:t>
            </w:r>
          </w:p>
        </w:tc>
      </w:tr>
      <w:tr w:rsidR="00D26585" w:rsidRPr="00E160B7" w:rsidTr="00520A04">
        <w:trPr>
          <w:jc w:val="center"/>
        </w:trPr>
        <w:tc>
          <w:tcPr>
            <w:tcW w:w="3259" w:type="dxa"/>
          </w:tcPr>
          <w:p w:rsidR="00D26585" w:rsidRPr="00E160B7" w:rsidRDefault="00D26585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FSBA</w:t>
            </w:r>
          </w:p>
        </w:tc>
        <w:tc>
          <w:tcPr>
            <w:tcW w:w="4355" w:type="dxa"/>
          </w:tcPr>
          <w:p w:rsidR="00D26585" w:rsidRPr="00E160B7" w:rsidRDefault="00D26585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artigiani</w:t>
            </w:r>
          </w:p>
        </w:tc>
      </w:tr>
      <w:tr w:rsidR="00D26585" w:rsidRPr="00E160B7" w:rsidTr="00520A04">
        <w:trPr>
          <w:jc w:val="center"/>
        </w:trPr>
        <w:tc>
          <w:tcPr>
            <w:tcW w:w="3259" w:type="dxa"/>
          </w:tcPr>
          <w:p w:rsidR="00D26585" w:rsidRPr="00E160B7" w:rsidRDefault="00D26585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Fondo solidarietà bilaterale</w:t>
            </w:r>
          </w:p>
        </w:tc>
        <w:tc>
          <w:tcPr>
            <w:tcW w:w="4355" w:type="dxa"/>
          </w:tcPr>
          <w:p w:rsidR="00D26585" w:rsidRPr="00E160B7" w:rsidRDefault="00262365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a</w:t>
            </w:r>
            <w:r w:rsidR="00D26585" w:rsidRPr="00E160B7">
              <w:rPr>
                <w:sz w:val="22"/>
                <w:szCs w:val="22"/>
              </w:rPr>
              <w:t>utoferrotranvieri</w:t>
            </w:r>
          </w:p>
        </w:tc>
      </w:tr>
      <w:tr w:rsidR="00D26585" w:rsidRPr="00E160B7" w:rsidTr="00520A04">
        <w:trPr>
          <w:jc w:val="center"/>
        </w:trPr>
        <w:tc>
          <w:tcPr>
            <w:tcW w:w="3259" w:type="dxa"/>
          </w:tcPr>
          <w:p w:rsidR="00D26585" w:rsidRPr="00E160B7" w:rsidRDefault="00D26585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CIG IN DEROGA</w:t>
            </w:r>
          </w:p>
        </w:tc>
        <w:tc>
          <w:tcPr>
            <w:tcW w:w="4355" w:type="dxa"/>
          </w:tcPr>
          <w:p w:rsidR="00D26585" w:rsidRPr="00E160B7" w:rsidRDefault="00D26585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terziario fino a 5 e oltre 50 e/o altri settori</w:t>
            </w:r>
          </w:p>
        </w:tc>
      </w:tr>
    </w:tbl>
    <w:p w:rsidR="00D26585" w:rsidRPr="00E160B7" w:rsidRDefault="00D26585" w:rsidP="00E160B7">
      <w:pPr>
        <w:pStyle w:val="Paragrafoelenco"/>
        <w:spacing w:before="120"/>
        <w:ind w:left="0" w:firstLine="284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  <w:u w:val="single"/>
        </w:rPr>
        <w:t>Periodo</w:t>
      </w:r>
    </w:p>
    <w:p w:rsidR="00D26585" w:rsidRPr="00E160B7" w:rsidRDefault="00D26585" w:rsidP="00E160B7">
      <w:pPr>
        <w:pStyle w:val="Paragrafoelenco"/>
        <w:ind w:left="0" w:firstLine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Dal 13 luglio al 31 dicembre 2020</w:t>
      </w:r>
      <w:r w:rsidR="008C47B6" w:rsidRPr="00E160B7">
        <w:rPr>
          <w:sz w:val="22"/>
          <w:szCs w:val="22"/>
        </w:rPr>
        <w:t>.</w:t>
      </w:r>
    </w:p>
    <w:p w:rsidR="00D26585" w:rsidRPr="00E160B7" w:rsidRDefault="00D26585" w:rsidP="00E160B7">
      <w:pPr>
        <w:pStyle w:val="Paragrafoelenco"/>
        <w:spacing w:before="120"/>
        <w:ind w:left="0" w:firstLine="284"/>
        <w:contextualSpacing w:val="0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  <w:u w:val="single"/>
        </w:rPr>
        <w:t>D</w:t>
      </w:r>
      <w:r w:rsidR="00BA22FA" w:rsidRPr="00E160B7">
        <w:rPr>
          <w:sz w:val="22"/>
          <w:szCs w:val="22"/>
          <w:u w:val="single"/>
        </w:rPr>
        <w:t xml:space="preserve">urata </w:t>
      </w:r>
    </w:p>
    <w:p w:rsidR="00D26585" w:rsidRPr="00E160B7" w:rsidRDefault="00D26585" w:rsidP="00E160B7">
      <w:pPr>
        <w:pStyle w:val="Paragrafoelenco"/>
        <w:ind w:left="0" w:firstLine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18 settimane complessive di cui:</w:t>
      </w:r>
    </w:p>
    <w:p w:rsidR="00F56C20" w:rsidRPr="00E160B7" w:rsidRDefault="00D26585" w:rsidP="00E160B7">
      <w:pPr>
        <w:pStyle w:val="Paragrafoelenco"/>
        <w:numPr>
          <w:ilvl w:val="0"/>
          <w:numId w:val="19"/>
        </w:numPr>
        <w:ind w:left="567" w:hanging="283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9 settimane senza contributo aggiuntivo</w:t>
      </w:r>
    </w:p>
    <w:p w:rsidR="00D26585" w:rsidRPr="00E160B7" w:rsidRDefault="00262365" w:rsidP="00E160B7">
      <w:pPr>
        <w:pStyle w:val="Paragrafoelenco"/>
        <w:numPr>
          <w:ilvl w:val="0"/>
          <w:numId w:val="19"/>
        </w:numPr>
        <w:ind w:left="567" w:hanging="283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s</w:t>
      </w:r>
      <w:r w:rsidR="00D26585" w:rsidRPr="00E160B7">
        <w:rPr>
          <w:sz w:val="22"/>
          <w:szCs w:val="22"/>
        </w:rPr>
        <w:t>uccessivamente ulteriori 9 settimane</w:t>
      </w:r>
      <w:r w:rsidR="00C85123" w:rsidRPr="00E160B7">
        <w:rPr>
          <w:sz w:val="22"/>
          <w:szCs w:val="22"/>
        </w:rPr>
        <w:t xml:space="preserve">, </w:t>
      </w:r>
      <w:r w:rsidR="00D26585" w:rsidRPr="00E160B7">
        <w:rPr>
          <w:sz w:val="22"/>
          <w:szCs w:val="22"/>
        </w:rPr>
        <w:t>con contributo aggiuntivo nelle seguenti misure</w:t>
      </w:r>
      <w:r w:rsidR="002F7EBF" w:rsidRPr="00E160B7">
        <w:rPr>
          <w:sz w:val="22"/>
          <w:szCs w:val="22"/>
        </w:rPr>
        <w:t>: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268"/>
      </w:tblGrid>
      <w:tr w:rsidR="007656EF" w:rsidRPr="00E160B7" w:rsidTr="007656EF">
        <w:trPr>
          <w:jc w:val="center"/>
        </w:trPr>
        <w:tc>
          <w:tcPr>
            <w:tcW w:w="2409" w:type="dxa"/>
          </w:tcPr>
          <w:p w:rsidR="007656EF" w:rsidRPr="00E160B7" w:rsidRDefault="007656EF" w:rsidP="00781A99">
            <w:pPr>
              <w:pStyle w:val="Paragrafoelenco"/>
              <w:ind w:left="0"/>
              <w:jc w:val="left"/>
              <w:rPr>
                <w:b/>
                <w:sz w:val="22"/>
                <w:szCs w:val="22"/>
              </w:rPr>
            </w:pPr>
            <w:r w:rsidRPr="00E160B7">
              <w:rPr>
                <w:b/>
                <w:sz w:val="22"/>
                <w:szCs w:val="22"/>
              </w:rPr>
              <w:t xml:space="preserve">Rid. Fatturato </w:t>
            </w:r>
          </w:p>
          <w:p w:rsidR="007656EF" w:rsidRPr="00E160B7" w:rsidRDefault="007656EF" w:rsidP="00781A99">
            <w:pPr>
              <w:pStyle w:val="Paragrafoelenco"/>
              <w:ind w:left="0"/>
              <w:jc w:val="left"/>
              <w:rPr>
                <w:b/>
                <w:sz w:val="22"/>
                <w:szCs w:val="22"/>
              </w:rPr>
            </w:pPr>
            <w:r w:rsidRPr="00E160B7">
              <w:rPr>
                <w:b/>
                <w:sz w:val="22"/>
                <w:szCs w:val="22"/>
              </w:rPr>
              <w:t>1-6/2020 su 1-6/2019</w:t>
            </w:r>
          </w:p>
        </w:tc>
        <w:tc>
          <w:tcPr>
            <w:tcW w:w="2268" w:type="dxa"/>
          </w:tcPr>
          <w:p w:rsidR="007656EF" w:rsidRPr="00E160B7" w:rsidRDefault="007656EF" w:rsidP="00781A99">
            <w:pPr>
              <w:pStyle w:val="Paragrafoelenco"/>
              <w:ind w:left="0"/>
              <w:jc w:val="left"/>
              <w:rPr>
                <w:b/>
                <w:sz w:val="22"/>
                <w:szCs w:val="22"/>
              </w:rPr>
            </w:pPr>
            <w:r w:rsidRPr="00E160B7">
              <w:rPr>
                <w:b/>
                <w:sz w:val="22"/>
                <w:szCs w:val="22"/>
              </w:rPr>
              <w:t>Ctr addizionale su retribuzione persa</w:t>
            </w:r>
          </w:p>
        </w:tc>
      </w:tr>
      <w:tr w:rsidR="007656EF" w:rsidRPr="00E160B7" w:rsidTr="007656EF">
        <w:trPr>
          <w:jc w:val="center"/>
        </w:trPr>
        <w:tc>
          <w:tcPr>
            <w:tcW w:w="2409" w:type="dxa"/>
          </w:tcPr>
          <w:p w:rsidR="007656EF" w:rsidRPr="00E160B7" w:rsidRDefault="007656EF" w:rsidP="00781A99">
            <w:pPr>
              <w:pStyle w:val="Paragrafoelenco"/>
              <w:ind w:left="0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&gt;= 20</w:t>
            </w:r>
            <w:r w:rsidR="002F7EBF" w:rsidRPr="00E160B7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7656EF" w:rsidRPr="00E160B7" w:rsidRDefault="007656EF" w:rsidP="00781A99">
            <w:pPr>
              <w:pStyle w:val="Paragrafoelenco"/>
              <w:ind w:left="0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-</w:t>
            </w:r>
          </w:p>
        </w:tc>
      </w:tr>
      <w:tr w:rsidR="007656EF" w:rsidRPr="00E160B7" w:rsidTr="007656EF">
        <w:trPr>
          <w:jc w:val="center"/>
        </w:trPr>
        <w:tc>
          <w:tcPr>
            <w:tcW w:w="2409" w:type="dxa"/>
          </w:tcPr>
          <w:p w:rsidR="007656EF" w:rsidRPr="00E160B7" w:rsidRDefault="007656EF" w:rsidP="00781A99">
            <w:pPr>
              <w:pStyle w:val="Paragrafoelenco"/>
              <w:ind w:left="0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&lt; 20</w:t>
            </w:r>
            <w:r w:rsidR="002F7EBF" w:rsidRPr="00E160B7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7656EF" w:rsidRPr="00E160B7" w:rsidRDefault="007656EF" w:rsidP="00781A99">
            <w:pPr>
              <w:pStyle w:val="Paragrafoelenco"/>
              <w:ind w:left="0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9%</w:t>
            </w:r>
          </w:p>
        </w:tc>
      </w:tr>
      <w:tr w:rsidR="007656EF" w:rsidRPr="00E160B7" w:rsidTr="007656EF">
        <w:trPr>
          <w:jc w:val="center"/>
        </w:trPr>
        <w:tc>
          <w:tcPr>
            <w:tcW w:w="2409" w:type="dxa"/>
          </w:tcPr>
          <w:p w:rsidR="007656EF" w:rsidRPr="00E160B7" w:rsidRDefault="002F7EBF" w:rsidP="00781A99">
            <w:pPr>
              <w:pStyle w:val="Paragrafoelenco"/>
              <w:ind w:left="0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nessuna riduzione</w:t>
            </w:r>
          </w:p>
        </w:tc>
        <w:tc>
          <w:tcPr>
            <w:tcW w:w="2268" w:type="dxa"/>
          </w:tcPr>
          <w:p w:rsidR="007656EF" w:rsidRPr="00E160B7" w:rsidRDefault="007656EF" w:rsidP="00781A99">
            <w:pPr>
              <w:pStyle w:val="Paragrafoelenco"/>
              <w:ind w:left="0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18%</w:t>
            </w:r>
          </w:p>
        </w:tc>
      </w:tr>
    </w:tbl>
    <w:p w:rsidR="007656EF" w:rsidRPr="00E160B7" w:rsidRDefault="007656EF" w:rsidP="00F56C20">
      <w:pPr>
        <w:pStyle w:val="Paragrafoelenco"/>
        <w:ind w:left="284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  <w:u w:val="single"/>
        </w:rPr>
        <w:t>N</w:t>
      </w:r>
      <w:r w:rsidR="00C06B8E" w:rsidRPr="00E160B7">
        <w:rPr>
          <w:sz w:val="22"/>
          <w:szCs w:val="22"/>
          <w:u w:val="single"/>
        </w:rPr>
        <w:t>B:</w:t>
      </w:r>
    </w:p>
    <w:p w:rsidR="00BA22FA" w:rsidRPr="00E160B7" w:rsidRDefault="007656EF" w:rsidP="00E160B7">
      <w:pPr>
        <w:pStyle w:val="Paragrafoelenco"/>
        <w:numPr>
          <w:ilvl w:val="0"/>
          <w:numId w:val="12"/>
        </w:numPr>
        <w:ind w:left="567" w:hanging="283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Eventuali periodi già richiesti</w:t>
      </w:r>
      <w:r w:rsidR="002F7EBF" w:rsidRPr="00E160B7">
        <w:rPr>
          <w:sz w:val="22"/>
          <w:szCs w:val="22"/>
        </w:rPr>
        <w:t xml:space="preserve"> e </w:t>
      </w:r>
      <w:r w:rsidRPr="00E160B7">
        <w:rPr>
          <w:sz w:val="22"/>
          <w:szCs w:val="22"/>
        </w:rPr>
        <w:t>fruiti</w:t>
      </w:r>
      <w:r w:rsidR="00262365" w:rsidRPr="00E160B7">
        <w:rPr>
          <w:sz w:val="22"/>
          <w:szCs w:val="22"/>
        </w:rPr>
        <w:t>,</w:t>
      </w:r>
      <w:r w:rsidRPr="00E160B7">
        <w:rPr>
          <w:sz w:val="22"/>
          <w:szCs w:val="22"/>
        </w:rPr>
        <w:t xml:space="preserve"> dal 13 luglio</w:t>
      </w:r>
      <w:r w:rsidR="002F7EBF" w:rsidRPr="00E160B7">
        <w:rPr>
          <w:sz w:val="22"/>
          <w:szCs w:val="22"/>
        </w:rPr>
        <w:t>,</w:t>
      </w:r>
      <w:r w:rsidRPr="00E160B7">
        <w:rPr>
          <w:sz w:val="22"/>
          <w:szCs w:val="22"/>
        </w:rPr>
        <w:t xml:space="preserve"> vengono conteggiati nelle</w:t>
      </w:r>
      <w:r w:rsidR="00BA22FA" w:rsidRPr="00E160B7">
        <w:rPr>
          <w:sz w:val="22"/>
          <w:szCs w:val="22"/>
        </w:rPr>
        <w:t xml:space="preserve"> prime</w:t>
      </w:r>
      <w:r w:rsidRPr="00E160B7">
        <w:rPr>
          <w:sz w:val="22"/>
          <w:szCs w:val="22"/>
        </w:rPr>
        <w:t xml:space="preserve"> 9 settimane della “nuova cassa integrazione”</w:t>
      </w:r>
      <w:r w:rsidR="008C47B6" w:rsidRPr="00E160B7">
        <w:rPr>
          <w:sz w:val="22"/>
          <w:szCs w:val="22"/>
        </w:rPr>
        <w:t>.</w:t>
      </w:r>
    </w:p>
    <w:p w:rsidR="00E160B7" w:rsidRDefault="00BA22FA" w:rsidP="00E160B7">
      <w:pPr>
        <w:pStyle w:val="Paragrafoelenco"/>
        <w:numPr>
          <w:ilvl w:val="0"/>
          <w:numId w:val="12"/>
        </w:numPr>
        <w:ind w:left="567" w:hanging="283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Le ulteriori 9 settimane sono riconosciute esclusivamente ai D</w:t>
      </w:r>
      <w:r w:rsidR="001A0F14" w:rsidRPr="00E160B7">
        <w:rPr>
          <w:sz w:val="22"/>
          <w:szCs w:val="22"/>
        </w:rPr>
        <w:t xml:space="preserve">atori </w:t>
      </w:r>
      <w:r w:rsidRPr="00E160B7">
        <w:rPr>
          <w:sz w:val="22"/>
          <w:szCs w:val="22"/>
        </w:rPr>
        <w:t>L</w:t>
      </w:r>
      <w:r w:rsidR="001A0F14" w:rsidRPr="00E160B7">
        <w:rPr>
          <w:sz w:val="22"/>
          <w:szCs w:val="22"/>
        </w:rPr>
        <w:t>avoro</w:t>
      </w:r>
      <w:r w:rsidRPr="00E160B7">
        <w:rPr>
          <w:sz w:val="22"/>
          <w:szCs w:val="22"/>
        </w:rPr>
        <w:t xml:space="preserve"> ai quali siano già state interamente a</w:t>
      </w:r>
      <w:r w:rsidR="00E8170F" w:rsidRPr="00E160B7">
        <w:rPr>
          <w:sz w:val="22"/>
          <w:szCs w:val="22"/>
        </w:rPr>
        <w:t>utorizzate le prime 9 settimane</w:t>
      </w:r>
    </w:p>
    <w:p w:rsidR="00C036EC" w:rsidRPr="00E160B7" w:rsidRDefault="00C036EC" w:rsidP="00E160B7">
      <w:pPr>
        <w:pStyle w:val="Paragrafoelenco"/>
        <w:numPr>
          <w:ilvl w:val="0"/>
          <w:numId w:val="12"/>
        </w:numPr>
        <w:ind w:left="567" w:hanging="283"/>
        <w:jc w:val="left"/>
        <w:rPr>
          <w:sz w:val="22"/>
          <w:szCs w:val="22"/>
        </w:rPr>
      </w:pPr>
      <w:r w:rsidRPr="00E160B7">
        <w:rPr>
          <w:sz w:val="22"/>
          <w:szCs w:val="22"/>
        </w:rPr>
        <w:t xml:space="preserve">CISOA (agricoli): 90 giornate, pari a 18 settimane </w:t>
      </w:r>
      <w:r w:rsidR="001A0F14" w:rsidRPr="00E160B7">
        <w:rPr>
          <w:sz w:val="22"/>
          <w:szCs w:val="22"/>
        </w:rPr>
        <w:t>(orario lavoro su</w:t>
      </w:r>
      <w:r w:rsidRPr="00E160B7">
        <w:rPr>
          <w:sz w:val="22"/>
          <w:szCs w:val="22"/>
        </w:rPr>
        <w:t xml:space="preserve"> 5 </w:t>
      </w:r>
      <w:r w:rsidR="001A0F14" w:rsidRPr="00E160B7">
        <w:rPr>
          <w:sz w:val="22"/>
          <w:szCs w:val="22"/>
        </w:rPr>
        <w:t>giornate)</w:t>
      </w:r>
      <w:r w:rsidR="008C47B6" w:rsidRPr="00E160B7">
        <w:rPr>
          <w:sz w:val="22"/>
          <w:szCs w:val="22"/>
        </w:rPr>
        <w:t>.</w:t>
      </w:r>
    </w:p>
    <w:p w:rsidR="007656EF" w:rsidRPr="00E160B7" w:rsidRDefault="007656EF" w:rsidP="00E160B7">
      <w:pPr>
        <w:pStyle w:val="Paragrafoelenco"/>
        <w:spacing w:before="120"/>
        <w:ind w:left="0" w:firstLine="284"/>
        <w:contextualSpacing w:val="0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  <w:u w:val="single"/>
        </w:rPr>
        <w:t>Scadenza domande</w:t>
      </w:r>
    </w:p>
    <w:tbl>
      <w:tblPr>
        <w:tblW w:w="0" w:type="auto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0"/>
        <w:gridCol w:w="3602"/>
      </w:tblGrid>
      <w:tr w:rsidR="007656EF" w:rsidRPr="00E160B7" w:rsidTr="00520A04">
        <w:trPr>
          <w:jc w:val="center"/>
        </w:trPr>
        <w:tc>
          <w:tcPr>
            <w:tcW w:w="3310" w:type="dxa"/>
          </w:tcPr>
          <w:p w:rsidR="007656EF" w:rsidRPr="00E160B7" w:rsidRDefault="007656EF" w:rsidP="00520A04">
            <w:pPr>
              <w:pStyle w:val="Paragrafoelenco"/>
              <w:ind w:left="0"/>
              <w:jc w:val="left"/>
              <w:rPr>
                <w:b/>
                <w:sz w:val="22"/>
                <w:szCs w:val="22"/>
              </w:rPr>
            </w:pPr>
            <w:r w:rsidRPr="00E160B7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3602" w:type="dxa"/>
          </w:tcPr>
          <w:p w:rsidR="007656EF" w:rsidRPr="00E160B7" w:rsidRDefault="007656EF" w:rsidP="00520A04">
            <w:pPr>
              <w:pStyle w:val="Paragrafoelenco"/>
              <w:ind w:left="0"/>
              <w:jc w:val="left"/>
              <w:rPr>
                <w:b/>
                <w:sz w:val="22"/>
                <w:szCs w:val="22"/>
              </w:rPr>
            </w:pPr>
            <w:r w:rsidRPr="00E160B7">
              <w:rPr>
                <w:b/>
                <w:sz w:val="22"/>
                <w:szCs w:val="22"/>
              </w:rPr>
              <w:t>scadenza</w:t>
            </w:r>
          </w:p>
        </w:tc>
      </w:tr>
      <w:tr w:rsidR="007656EF" w:rsidRPr="00E160B7" w:rsidTr="00520A04">
        <w:trPr>
          <w:trHeight w:val="431"/>
          <w:jc w:val="center"/>
        </w:trPr>
        <w:tc>
          <w:tcPr>
            <w:tcW w:w="3310" w:type="dxa"/>
            <w:vAlign w:val="center"/>
          </w:tcPr>
          <w:p w:rsidR="007656EF" w:rsidRPr="00E160B7" w:rsidRDefault="007656EF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dal 13 luglio al 31 agosto 2020</w:t>
            </w:r>
          </w:p>
        </w:tc>
        <w:tc>
          <w:tcPr>
            <w:tcW w:w="3602" w:type="dxa"/>
            <w:vAlign w:val="center"/>
          </w:tcPr>
          <w:p w:rsidR="007656EF" w:rsidRPr="00E160B7" w:rsidRDefault="007656EF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30 settembre 2020</w:t>
            </w:r>
          </w:p>
        </w:tc>
      </w:tr>
      <w:tr w:rsidR="007656EF" w:rsidRPr="00E160B7" w:rsidTr="00520A04">
        <w:trPr>
          <w:jc w:val="center"/>
        </w:trPr>
        <w:tc>
          <w:tcPr>
            <w:tcW w:w="3310" w:type="dxa"/>
            <w:vAlign w:val="center"/>
          </w:tcPr>
          <w:p w:rsidR="007656EF" w:rsidRPr="00E160B7" w:rsidRDefault="007656EF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Successivi</w:t>
            </w:r>
          </w:p>
        </w:tc>
        <w:tc>
          <w:tcPr>
            <w:tcW w:w="3602" w:type="dxa"/>
            <w:vAlign w:val="center"/>
          </w:tcPr>
          <w:p w:rsidR="007656EF" w:rsidRPr="00E160B7" w:rsidRDefault="007656EF" w:rsidP="00520A04">
            <w:pPr>
              <w:pStyle w:val="Paragrafoelenco"/>
              <w:ind w:left="0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Entro il 30 del mese</w:t>
            </w:r>
            <w:r w:rsidR="00564EAC" w:rsidRPr="00E160B7">
              <w:rPr>
                <w:sz w:val="22"/>
                <w:szCs w:val="22"/>
              </w:rPr>
              <w:t xml:space="preserve"> successivo </w:t>
            </w:r>
            <w:r w:rsidRPr="00E160B7">
              <w:rPr>
                <w:sz w:val="22"/>
                <w:szCs w:val="22"/>
              </w:rPr>
              <w:t>l’inizio della cassa integrazione</w:t>
            </w:r>
          </w:p>
        </w:tc>
      </w:tr>
    </w:tbl>
    <w:p w:rsidR="00C036EC" w:rsidRPr="00E160B7" w:rsidRDefault="00050C3D" w:rsidP="00C036EC">
      <w:pPr>
        <w:pStyle w:val="Paragrafoelenco"/>
        <w:ind w:left="284"/>
        <w:jc w:val="left"/>
        <w:rPr>
          <w:b/>
          <w:sz w:val="22"/>
          <w:szCs w:val="22"/>
        </w:rPr>
      </w:pPr>
      <w:r w:rsidRPr="00050C3D">
        <w:rPr>
          <w:noProof/>
          <w:sz w:val="22"/>
          <w:szCs w:val="22"/>
          <w:lang w:eastAsia="it-IT"/>
        </w:rPr>
        <w:pict>
          <v:shape id="Immagine 1" o:spid="_x0000_s1027" type="#_x0000_t75" alt="stp_piede.jpg" style="position:absolute;left:0;text-align:left;margin-left:97.4pt;margin-top:7.85pt;width:289.75pt;height:49.1pt;z-index:-251658240;visibility:visible;mso-position-horizontal-relative:text;mso-position-vertical-relative:text">
            <v:imagedata r:id="rId7" o:title="stp_piede"/>
          </v:shape>
        </w:pict>
      </w:r>
    </w:p>
    <w:p w:rsidR="00C036EC" w:rsidRPr="00E160B7" w:rsidRDefault="00C036EC" w:rsidP="00E160B7">
      <w:pPr>
        <w:pStyle w:val="Paragrafoelenco"/>
        <w:ind w:left="0"/>
        <w:jc w:val="left"/>
        <w:rPr>
          <w:sz w:val="22"/>
          <w:szCs w:val="22"/>
        </w:rPr>
      </w:pPr>
    </w:p>
    <w:p w:rsidR="00451FB1" w:rsidRPr="00E160B7" w:rsidRDefault="00451FB1" w:rsidP="00E160B7">
      <w:pPr>
        <w:numPr>
          <w:ilvl w:val="0"/>
          <w:numId w:val="13"/>
        </w:numPr>
        <w:ind w:left="284" w:hanging="284"/>
        <w:jc w:val="left"/>
        <w:rPr>
          <w:b/>
          <w:sz w:val="22"/>
          <w:szCs w:val="22"/>
        </w:rPr>
      </w:pPr>
      <w:r w:rsidRPr="00E160B7">
        <w:rPr>
          <w:b/>
          <w:sz w:val="22"/>
          <w:szCs w:val="22"/>
        </w:rPr>
        <w:lastRenderedPageBreak/>
        <w:t>Esonero dal versamento contributi previdenziali per aziende che non richiedono trattamenti integrazione salariale</w:t>
      </w:r>
      <w:r w:rsidR="00AB2B2B" w:rsidRPr="00E160B7">
        <w:rPr>
          <w:b/>
          <w:sz w:val="22"/>
          <w:szCs w:val="22"/>
        </w:rPr>
        <w:t xml:space="preserve"> (art. 3)</w:t>
      </w:r>
    </w:p>
    <w:p w:rsidR="00AB2B2B" w:rsidRPr="00E160B7" w:rsidRDefault="00AB2B2B" w:rsidP="00E160B7">
      <w:pPr>
        <w:spacing w:before="120"/>
        <w:ind w:firstLine="284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  <w:u w:val="single"/>
        </w:rPr>
        <w:t>Aziende interessate</w:t>
      </w:r>
    </w:p>
    <w:p w:rsidR="00AB2B2B" w:rsidRPr="00E160B7" w:rsidRDefault="00AB2B2B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Datori lavoro che non richiedono i trattamenti di cui al punto 1</w:t>
      </w:r>
      <w:r w:rsidR="00262365" w:rsidRPr="00E160B7">
        <w:rPr>
          <w:sz w:val="22"/>
          <w:szCs w:val="22"/>
        </w:rPr>
        <w:t xml:space="preserve"> e</w:t>
      </w:r>
      <w:r w:rsidRPr="00E160B7">
        <w:rPr>
          <w:sz w:val="22"/>
          <w:szCs w:val="22"/>
        </w:rPr>
        <w:t xml:space="preserve"> che abbiano fruito nei mesi</w:t>
      </w:r>
      <w:r w:rsidR="006C02D2" w:rsidRPr="00E160B7">
        <w:rPr>
          <w:sz w:val="22"/>
          <w:szCs w:val="22"/>
        </w:rPr>
        <w:t xml:space="preserve"> </w:t>
      </w:r>
      <w:r w:rsidRPr="00E160B7">
        <w:rPr>
          <w:sz w:val="22"/>
          <w:szCs w:val="22"/>
        </w:rPr>
        <w:t>di maggio e giugno 2020 di “cassa integrazione”</w:t>
      </w:r>
      <w:r w:rsidR="008C47B6" w:rsidRPr="00E160B7">
        <w:rPr>
          <w:sz w:val="22"/>
          <w:szCs w:val="22"/>
        </w:rPr>
        <w:t xml:space="preserve"> - </w:t>
      </w:r>
      <w:r w:rsidRPr="00E160B7">
        <w:rPr>
          <w:sz w:val="22"/>
          <w:szCs w:val="22"/>
          <w:u w:val="single"/>
        </w:rPr>
        <w:t>escluso settore agricolo</w:t>
      </w:r>
      <w:r w:rsidR="008C47B6" w:rsidRPr="00E160B7">
        <w:rPr>
          <w:sz w:val="22"/>
          <w:szCs w:val="22"/>
          <w:u w:val="single"/>
        </w:rPr>
        <w:t>.</w:t>
      </w:r>
    </w:p>
    <w:p w:rsidR="00AB2B2B" w:rsidRPr="00E160B7" w:rsidRDefault="004D358B" w:rsidP="00E160B7">
      <w:pPr>
        <w:spacing w:before="120"/>
        <w:ind w:firstLine="284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  <w:u w:val="single"/>
        </w:rPr>
        <w:t>Beneficio</w:t>
      </w:r>
    </w:p>
    <w:p w:rsidR="00C06B8E" w:rsidRPr="00E160B7" w:rsidRDefault="00AB2B2B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Esonero dal versamento dei contributi previdenziali</w:t>
      </w:r>
      <w:r w:rsidR="00C06B8E" w:rsidRPr="00E160B7">
        <w:rPr>
          <w:sz w:val="22"/>
          <w:szCs w:val="22"/>
        </w:rPr>
        <w:t>,</w:t>
      </w:r>
      <w:r w:rsidR="008C47B6" w:rsidRPr="00E160B7">
        <w:rPr>
          <w:sz w:val="22"/>
          <w:szCs w:val="22"/>
        </w:rPr>
        <w:t xml:space="preserve"> </w:t>
      </w:r>
      <w:r w:rsidR="008B7F3C" w:rsidRPr="00E160B7">
        <w:rPr>
          <w:sz w:val="22"/>
          <w:szCs w:val="22"/>
        </w:rPr>
        <w:t xml:space="preserve">esclusi premi </w:t>
      </w:r>
      <w:r w:rsidR="008C47B6" w:rsidRPr="00E160B7">
        <w:rPr>
          <w:sz w:val="22"/>
          <w:szCs w:val="22"/>
        </w:rPr>
        <w:t>I</w:t>
      </w:r>
      <w:r w:rsidR="008B7F3C" w:rsidRPr="00E160B7">
        <w:rPr>
          <w:sz w:val="22"/>
          <w:szCs w:val="22"/>
        </w:rPr>
        <w:t xml:space="preserve">nail, </w:t>
      </w:r>
      <w:r w:rsidR="00C06B8E" w:rsidRPr="00E160B7">
        <w:rPr>
          <w:sz w:val="22"/>
          <w:szCs w:val="22"/>
        </w:rPr>
        <w:t>pari al doppio delle ore di integraz</w:t>
      </w:r>
      <w:r w:rsidR="00C85123" w:rsidRPr="00E160B7">
        <w:rPr>
          <w:sz w:val="22"/>
          <w:szCs w:val="22"/>
        </w:rPr>
        <w:t>ione salariale fruite nei mesi maggio</w:t>
      </w:r>
      <w:r w:rsidR="00C06B8E" w:rsidRPr="00E160B7">
        <w:rPr>
          <w:sz w:val="22"/>
          <w:szCs w:val="22"/>
        </w:rPr>
        <w:t xml:space="preserve"> e </w:t>
      </w:r>
      <w:r w:rsidR="00C85123" w:rsidRPr="00E160B7">
        <w:rPr>
          <w:sz w:val="22"/>
          <w:szCs w:val="22"/>
        </w:rPr>
        <w:t xml:space="preserve">giugno </w:t>
      </w:r>
      <w:r w:rsidR="00C06B8E" w:rsidRPr="00E160B7">
        <w:rPr>
          <w:sz w:val="22"/>
          <w:szCs w:val="22"/>
        </w:rPr>
        <w:t>2020,</w:t>
      </w:r>
      <w:r w:rsidR="008C47B6" w:rsidRPr="00E160B7">
        <w:rPr>
          <w:sz w:val="22"/>
          <w:szCs w:val="22"/>
        </w:rPr>
        <w:t xml:space="preserve"> applicato su base mensile.</w:t>
      </w:r>
    </w:p>
    <w:p w:rsidR="004D358B" w:rsidRPr="00E160B7" w:rsidRDefault="006C02D2" w:rsidP="00547C21">
      <w:pPr>
        <w:spacing w:before="120"/>
        <w:ind w:firstLine="284"/>
        <w:jc w:val="left"/>
        <w:rPr>
          <w:sz w:val="22"/>
          <w:szCs w:val="22"/>
        </w:rPr>
      </w:pPr>
      <w:r w:rsidRPr="00E160B7">
        <w:rPr>
          <w:sz w:val="22"/>
          <w:szCs w:val="22"/>
          <w:u w:val="single"/>
        </w:rPr>
        <w:t>NB</w:t>
      </w:r>
      <w:r w:rsidR="004D358B" w:rsidRPr="00E160B7">
        <w:rPr>
          <w:sz w:val="22"/>
          <w:szCs w:val="22"/>
        </w:rPr>
        <w:t>:</w:t>
      </w:r>
    </w:p>
    <w:p w:rsidR="00C06B8E" w:rsidRPr="00E160B7" w:rsidRDefault="00C06B8E" w:rsidP="00E160B7">
      <w:pPr>
        <w:numPr>
          <w:ilvl w:val="0"/>
          <w:numId w:val="12"/>
        </w:numPr>
        <w:ind w:left="567" w:hanging="283"/>
        <w:jc w:val="left"/>
        <w:rPr>
          <w:sz w:val="22"/>
          <w:szCs w:val="22"/>
        </w:rPr>
      </w:pPr>
      <w:r w:rsidRPr="00E160B7">
        <w:rPr>
          <w:b/>
          <w:sz w:val="22"/>
          <w:szCs w:val="22"/>
        </w:rPr>
        <w:t>per i criteri di calcolo occorre attende</w:t>
      </w:r>
      <w:r w:rsidR="002F6F56" w:rsidRPr="00E160B7">
        <w:rPr>
          <w:b/>
          <w:sz w:val="22"/>
          <w:szCs w:val="22"/>
        </w:rPr>
        <w:t>re</w:t>
      </w:r>
      <w:r w:rsidRPr="00E160B7">
        <w:rPr>
          <w:b/>
          <w:sz w:val="22"/>
          <w:szCs w:val="22"/>
        </w:rPr>
        <w:t xml:space="preserve"> la relativa circolare </w:t>
      </w:r>
      <w:r w:rsidR="00E265FA" w:rsidRPr="00E160B7">
        <w:rPr>
          <w:b/>
          <w:sz w:val="22"/>
          <w:szCs w:val="22"/>
        </w:rPr>
        <w:t>I</w:t>
      </w:r>
      <w:r w:rsidRPr="00E160B7">
        <w:rPr>
          <w:b/>
          <w:sz w:val="22"/>
          <w:szCs w:val="22"/>
        </w:rPr>
        <w:t>nps</w:t>
      </w:r>
      <w:r w:rsidRPr="00E160B7">
        <w:rPr>
          <w:sz w:val="22"/>
          <w:szCs w:val="22"/>
        </w:rPr>
        <w:t xml:space="preserve">, nonché la conferma della </w:t>
      </w:r>
      <w:r w:rsidR="00C85123" w:rsidRPr="00E160B7">
        <w:rPr>
          <w:sz w:val="22"/>
          <w:szCs w:val="22"/>
        </w:rPr>
        <w:t xml:space="preserve">commissione </w:t>
      </w:r>
      <w:r w:rsidRPr="00E160B7">
        <w:rPr>
          <w:sz w:val="22"/>
          <w:szCs w:val="22"/>
        </w:rPr>
        <w:t>UE</w:t>
      </w:r>
    </w:p>
    <w:p w:rsidR="004D358B" w:rsidRPr="00E160B7" w:rsidRDefault="004D358B" w:rsidP="00E160B7">
      <w:pPr>
        <w:numPr>
          <w:ilvl w:val="0"/>
          <w:numId w:val="12"/>
        </w:numPr>
        <w:ind w:left="567" w:hanging="283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la violazione del divieto di licenziamento</w:t>
      </w:r>
      <w:r w:rsidR="00B84D60" w:rsidRPr="00E160B7">
        <w:rPr>
          <w:sz w:val="22"/>
          <w:szCs w:val="22"/>
        </w:rPr>
        <w:t xml:space="preserve"> (ved. punto </w:t>
      </w:r>
      <w:r w:rsidR="002F6F56" w:rsidRPr="00E160B7">
        <w:rPr>
          <w:sz w:val="22"/>
          <w:szCs w:val="22"/>
        </w:rPr>
        <w:t>3</w:t>
      </w:r>
      <w:r w:rsidR="00B84D60" w:rsidRPr="00E160B7">
        <w:rPr>
          <w:sz w:val="22"/>
          <w:szCs w:val="22"/>
        </w:rPr>
        <w:t>)</w:t>
      </w:r>
      <w:r w:rsidR="00C85123" w:rsidRPr="00E160B7">
        <w:rPr>
          <w:sz w:val="22"/>
          <w:szCs w:val="22"/>
        </w:rPr>
        <w:t>,</w:t>
      </w:r>
      <w:r w:rsidR="00B84D60" w:rsidRPr="00E160B7">
        <w:rPr>
          <w:sz w:val="22"/>
          <w:szCs w:val="22"/>
        </w:rPr>
        <w:t xml:space="preserve"> </w:t>
      </w:r>
      <w:r w:rsidRPr="00E160B7">
        <w:rPr>
          <w:sz w:val="22"/>
          <w:szCs w:val="22"/>
        </w:rPr>
        <w:t>comporta la revoca del beneficio</w:t>
      </w:r>
      <w:r w:rsidR="008C47B6" w:rsidRPr="00E160B7">
        <w:rPr>
          <w:sz w:val="22"/>
          <w:szCs w:val="22"/>
        </w:rPr>
        <w:t>.</w:t>
      </w:r>
    </w:p>
    <w:p w:rsidR="00C06B8E" w:rsidRPr="00E160B7" w:rsidRDefault="00C06B8E" w:rsidP="00E160B7">
      <w:pPr>
        <w:spacing w:before="120"/>
        <w:ind w:firstLine="284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  <w:u w:val="single"/>
        </w:rPr>
        <w:t>Periodo applicazione</w:t>
      </w:r>
    </w:p>
    <w:p w:rsidR="00C06B8E" w:rsidRPr="00E160B7" w:rsidRDefault="00B84D60" w:rsidP="00E160B7">
      <w:pPr>
        <w:ind w:firstLine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 xml:space="preserve">Massimo 4 mesi, </w:t>
      </w:r>
      <w:r w:rsidR="00C85123" w:rsidRPr="00E160B7">
        <w:rPr>
          <w:sz w:val="22"/>
          <w:szCs w:val="22"/>
        </w:rPr>
        <w:t xml:space="preserve">entro il </w:t>
      </w:r>
      <w:r w:rsidR="00C06B8E" w:rsidRPr="00E160B7">
        <w:rPr>
          <w:sz w:val="22"/>
          <w:szCs w:val="22"/>
        </w:rPr>
        <w:t>31 dicembre 2020</w:t>
      </w:r>
      <w:r w:rsidR="000F640A" w:rsidRPr="00E160B7">
        <w:rPr>
          <w:sz w:val="22"/>
          <w:szCs w:val="22"/>
        </w:rPr>
        <w:t>.</w:t>
      </w:r>
    </w:p>
    <w:p w:rsidR="00C06B8E" w:rsidRPr="00E160B7" w:rsidRDefault="00C06B8E" w:rsidP="00C06B8E">
      <w:pPr>
        <w:ind w:left="426"/>
        <w:jc w:val="left"/>
        <w:rPr>
          <w:sz w:val="22"/>
          <w:szCs w:val="22"/>
        </w:rPr>
      </w:pPr>
    </w:p>
    <w:p w:rsidR="00C06B8E" w:rsidRPr="00E160B7" w:rsidRDefault="00C06B8E" w:rsidP="00E160B7">
      <w:pPr>
        <w:numPr>
          <w:ilvl w:val="0"/>
          <w:numId w:val="13"/>
        </w:numPr>
        <w:ind w:left="284" w:hanging="284"/>
        <w:jc w:val="left"/>
        <w:rPr>
          <w:b/>
          <w:sz w:val="22"/>
          <w:szCs w:val="22"/>
        </w:rPr>
      </w:pPr>
      <w:r w:rsidRPr="00E160B7">
        <w:rPr>
          <w:b/>
          <w:sz w:val="22"/>
          <w:szCs w:val="22"/>
        </w:rPr>
        <w:t>Divieto di licenziamento</w:t>
      </w:r>
      <w:r w:rsidR="00654C35" w:rsidRPr="00E160B7">
        <w:rPr>
          <w:b/>
          <w:sz w:val="22"/>
          <w:szCs w:val="22"/>
        </w:rPr>
        <w:t xml:space="preserve"> (art. 14)</w:t>
      </w:r>
    </w:p>
    <w:p w:rsidR="004D358B" w:rsidRPr="00E160B7" w:rsidRDefault="00B84D60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 xml:space="preserve">Sono vietati i licenziamenti individuali e/o collettivi, nonché sospese le relative procedure, dal 23 febbraio 2020, </w:t>
      </w:r>
      <w:r w:rsidR="008C47B6" w:rsidRPr="00E160B7">
        <w:rPr>
          <w:sz w:val="22"/>
          <w:szCs w:val="22"/>
        </w:rPr>
        <w:t>con le seguenti scadenze</w:t>
      </w:r>
      <w:r w:rsidRPr="00E160B7">
        <w:rPr>
          <w:sz w:val="22"/>
          <w:szCs w:val="22"/>
        </w:rPr>
        <w:t>:</w:t>
      </w:r>
    </w:p>
    <w:tbl>
      <w:tblPr>
        <w:tblW w:w="929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081"/>
      </w:tblGrid>
      <w:tr w:rsidR="00B84D60" w:rsidRPr="00E160B7" w:rsidTr="00E160B7">
        <w:trPr>
          <w:trHeight w:val="407"/>
        </w:trPr>
        <w:tc>
          <w:tcPr>
            <w:tcW w:w="5211" w:type="dxa"/>
            <w:vAlign w:val="center"/>
          </w:tcPr>
          <w:p w:rsidR="00B84D60" w:rsidRPr="00E160B7" w:rsidRDefault="008C47B6" w:rsidP="00520A04">
            <w:pPr>
              <w:jc w:val="left"/>
              <w:rPr>
                <w:b/>
                <w:sz w:val="22"/>
                <w:szCs w:val="22"/>
              </w:rPr>
            </w:pPr>
            <w:r w:rsidRPr="00E160B7">
              <w:rPr>
                <w:b/>
                <w:sz w:val="22"/>
                <w:szCs w:val="22"/>
              </w:rPr>
              <w:t>D</w:t>
            </w:r>
            <w:r w:rsidR="00B84D60" w:rsidRPr="00E160B7">
              <w:rPr>
                <w:b/>
                <w:sz w:val="22"/>
                <w:szCs w:val="22"/>
              </w:rPr>
              <w:t>atori lavoro</w:t>
            </w:r>
          </w:p>
        </w:tc>
        <w:tc>
          <w:tcPr>
            <w:tcW w:w="4081" w:type="dxa"/>
            <w:vAlign w:val="center"/>
          </w:tcPr>
          <w:p w:rsidR="00B84D60" w:rsidRPr="00E160B7" w:rsidRDefault="008C47B6" w:rsidP="00520A04">
            <w:pPr>
              <w:jc w:val="left"/>
              <w:rPr>
                <w:b/>
                <w:sz w:val="22"/>
                <w:szCs w:val="22"/>
              </w:rPr>
            </w:pPr>
            <w:r w:rsidRPr="00E160B7">
              <w:rPr>
                <w:b/>
                <w:sz w:val="22"/>
                <w:szCs w:val="22"/>
              </w:rPr>
              <w:t>Scadenza</w:t>
            </w:r>
          </w:p>
        </w:tc>
      </w:tr>
      <w:tr w:rsidR="00B84D60" w:rsidRPr="00E160B7" w:rsidTr="00E160B7">
        <w:trPr>
          <w:trHeight w:val="410"/>
        </w:trPr>
        <w:tc>
          <w:tcPr>
            <w:tcW w:w="5211" w:type="dxa"/>
            <w:vAlign w:val="center"/>
          </w:tcPr>
          <w:p w:rsidR="00B84D60" w:rsidRPr="00E160B7" w:rsidRDefault="002B3846" w:rsidP="002B3846">
            <w:pPr>
              <w:numPr>
                <w:ilvl w:val="0"/>
                <w:numId w:val="18"/>
              </w:numPr>
              <w:ind w:left="283" w:hanging="283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R</w:t>
            </w:r>
            <w:r w:rsidR="00B84D60" w:rsidRPr="00E160B7">
              <w:rPr>
                <w:sz w:val="22"/>
                <w:szCs w:val="22"/>
              </w:rPr>
              <w:t>ichie</w:t>
            </w:r>
            <w:r w:rsidRPr="00E160B7">
              <w:rPr>
                <w:sz w:val="22"/>
                <w:szCs w:val="22"/>
              </w:rPr>
              <w:t xml:space="preserve">dono </w:t>
            </w:r>
            <w:r w:rsidR="00B84D60" w:rsidRPr="00E160B7">
              <w:rPr>
                <w:sz w:val="22"/>
                <w:szCs w:val="22"/>
              </w:rPr>
              <w:t>cassa integrazione</w:t>
            </w:r>
            <w:r w:rsidR="00A03C53" w:rsidRPr="00E160B7">
              <w:rPr>
                <w:sz w:val="22"/>
                <w:szCs w:val="22"/>
              </w:rPr>
              <w:t xml:space="preserve"> Covid </w:t>
            </w:r>
            <w:r w:rsidR="00B84D60" w:rsidRPr="00E160B7">
              <w:rPr>
                <w:sz w:val="22"/>
                <w:szCs w:val="22"/>
              </w:rPr>
              <w:t>(ved. punto 1)</w:t>
            </w:r>
          </w:p>
        </w:tc>
        <w:tc>
          <w:tcPr>
            <w:tcW w:w="4081" w:type="dxa"/>
            <w:vAlign w:val="center"/>
          </w:tcPr>
          <w:p w:rsidR="00B84D60" w:rsidRPr="00E160B7" w:rsidRDefault="00B84D60" w:rsidP="00520A04">
            <w:pPr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Fino ad esaurimento delle 18 settimane</w:t>
            </w:r>
          </w:p>
        </w:tc>
      </w:tr>
      <w:tr w:rsidR="00B84D60" w:rsidRPr="00E160B7" w:rsidTr="00E160B7">
        <w:tc>
          <w:tcPr>
            <w:tcW w:w="5211" w:type="dxa"/>
            <w:vAlign w:val="center"/>
          </w:tcPr>
          <w:p w:rsidR="00B84D60" w:rsidRPr="00E160B7" w:rsidRDefault="002B3846" w:rsidP="002B3846">
            <w:pPr>
              <w:numPr>
                <w:ilvl w:val="0"/>
                <w:numId w:val="18"/>
              </w:numPr>
              <w:ind w:left="283" w:hanging="283"/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Richiedono esonero contributivo</w:t>
            </w:r>
            <w:r w:rsidR="00B84D60" w:rsidRPr="00E160B7">
              <w:rPr>
                <w:sz w:val="22"/>
                <w:szCs w:val="22"/>
              </w:rPr>
              <w:t xml:space="preserve"> in alternativa alla cassa integrazione (ved. punto 3)</w:t>
            </w:r>
          </w:p>
        </w:tc>
        <w:tc>
          <w:tcPr>
            <w:tcW w:w="4081" w:type="dxa"/>
            <w:vAlign w:val="center"/>
          </w:tcPr>
          <w:p w:rsidR="00B84D60" w:rsidRPr="00E160B7" w:rsidRDefault="00B84D60" w:rsidP="00520A04">
            <w:pPr>
              <w:jc w:val="left"/>
              <w:rPr>
                <w:sz w:val="22"/>
                <w:szCs w:val="22"/>
              </w:rPr>
            </w:pPr>
            <w:r w:rsidRPr="00E160B7">
              <w:rPr>
                <w:sz w:val="22"/>
                <w:szCs w:val="22"/>
              </w:rPr>
              <w:t>Fino al termine dello sgravio contributivo</w:t>
            </w:r>
          </w:p>
        </w:tc>
      </w:tr>
    </w:tbl>
    <w:p w:rsidR="00B84D60" w:rsidRPr="00E160B7" w:rsidRDefault="00B84D60" w:rsidP="00547C21">
      <w:pPr>
        <w:spacing w:before="120"/>
        <w:ind w:firstLine="284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  <w:u w:val="single"/>
        </w:rPr>
        <w:t>Esclusioni</w:t>
      </w:r>
    </w:p>
    <w:p w:rsidR="00B84D60" w:rsidRPr="00E160B7" w:rsidRDefault="00B84D60" w:rsidP="00E160B7">
      <w:pPr>
        <w:numPr>
          <w:ilvl w:val="0"/>
          <w:numId w:val="12"/>
        </w:numPr>
        <w:ind w:left="567" w:hanging="283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cambio appalto, con riassunzione da parte dell’impresa subentrante</w:t>
      </w:r>
    </w:p>
    <w:p w:rsidR="00B84D60" w:rsidRPr="00E160B7" w:rsidRDefault="00B84D60" w:rsidP="00E160B7">
      <w:pPr>
        <w:numPr>
          <w:ilvl w:val="0"/>
          <w:numId w:val="12"/>
        </w:numPr>
        <w:ind w:left="567" w:hanging="283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cessa</w:t>
      </w:r>
      <w:r w:rsidR="00A03C53" w:rsidRPr="00E160B7">
        <w:rPr>
          <w:sz w:val="22"/>
          <w:szCs w:val="22"/>
        </w:rPr>
        <w:t>z</w:t>
      </w:r>
      <w:r w:rsidRPr="00E160B7">
        <w:rPr>
          <w:sz w:val="22"/>
          <w:szCs w:val="22"/>
        </w:rPr>
        <w:t>ione attività con messa in liquidazione della società, salvo eventuale trasferimento d’azienda</w:t>
      </w:r>
    </w:p>
    <w:p w:rsidR="00B84D60" w:rsidRPr="00E160B7" w:rsidRDefault="00B84D60" w:rsidP="00E160B7">
      <w:pPr>
        <w:numPr>
          <w:ilvl w:val="0"/>
          <w:numId w:val="12"/>
        </w:numPr>
        <w:ind w:left="567" w:hanging="283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fallimento</w:t>
      </w:r>
    </w:p>
    <w:p w:rsidR="00B84D60" w:rsidRPr="00E160B7" w:rsidRDefault="00A03C53" w:rsidP="00E160B7">
      <w:pPr>
        <w:numPr>
          <w:ilvl w:val="0"/>
          <w:numId w:val="12"/>
        </w:numPr>
        <w:ind w:left="567" w:hanging="283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accordo sindacale aziendale (collettivo) di incentivo all’esodo, sottoscritto con le organizzazioni sindacali maggiormente rappresentative</w:t>
      </w:r>
      <w:r w:rsidR="000F640A" w:rsidRPr="00E160B7">
        <w:rPr>
          <w:sz w:val="22"/>
          <w:szCs w:val="22"/>
        </w:rPr>
        <w:t>.</w:t>
      </w:r>
    </w:p>
    <w:p w:rsidR="00654C35" w:rsidRPr="00E160B7" w:rsidRDefault="00654C35" w:rsidP="00E160B7">
      <w:pPr>
        <w:jc w:val="left"/>
        <w:rPr>
          <w:b/>
          <w:sz w:val="22"/>
          <w:szCs w:val="22"/>
        </w:rPr>
      </w:pPr>
    </w:p>
    <w:p w:rsidR="00E17862" w:rsidRPr="00E160B7" w:rsidRDefault="00E17862" w:rsidP="00E160B7">
      <w:pPr>
        <w:numPr>
          <w:ilvl w:val="0"/>
          <w:numId w:val="13"/>
        </w:numPr>
        <w:ind w:left="284" w:hanging="284"/>
        <w:jc w:val="left"/>
        <w:rPr>
          <w:sz w:val="22"/>
          <w:szCs w:val="22"/>
        </w:rPr>
      </w:pPr>
      <w:r w:rsidRPr="00E160B7">
        <w:rPr>
          <w:b/>
          <w:sz w:val="22"/>
          <w:szCs w:val="22"/>
        </w:rPr>
        <w:t>Esonero dal versamento dei contribu</w:t>
      </w:r>
      <w:r w:rsidR="00654C35" w:rsidRPr="00E160B7">
        <w:rPr>
          <w:b/>
          <w:sz w:val="22"/>
          <w:szCs w:val="22"/>
        </w:rPr>
        <w:t xml:space="preserve">ti previdenziali per assunzioni/trasformazioni </w:t>
      </w:r>
      <w:r w:rsidRPr="00E160B7">
        <w:rPr>
          <w:b/>
          <w:sz w:val="22"/>
          <w:szCs w:val="22"/>
        </w:rPr>
        <w:t>a tempo indeterminato</w:t>
      </w:r>
      <w:r w:rsidR="00654C35" w:rsidRPr="00E160B7">
        <w:rPr>
          <w:b/>
          <w:sz w:val="22"/>
          <w:szCs w:val="22"/>
        </w:rPr>
        <w:t xml:space="preserve"> (art. 6)</w:t>
      </w:r>
    </w:p>
    <w:p w:rsidR="00654C35" w:rsidRPr="00E160B7" w:rsidRDefault="00654C35" w:rsidP="00E160B7">
      <w:pPr>
        <w:spacing w:before="120"/>
        <w:ind w:left="284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  <w:u w:val="single"/>
        </w:rPr>
        <w:t>Aziende interessate</w:t>
      </w:r>
    </w:p>
    <w:p w:rsidR="00654C35" w:rsidRPr="00E160B7" w:rsidRDefault="00262365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Tutte</w:t>
      </w:r>
      <w:r w:rsidR="00654C35" w:rsidRPr="00E160B7">
        <w:rPr>
          <w:sz w:val="22"/>
          <w:szCs w:val="22"/>
        </w:rPr>
        <w:t>, escluso il settore agricolo e collaborazioni familiari</w:t>
      </w:r>
      <w:r w:rsidR="008C47B6" w:rsidRPr="00E160B7">
        <w:rPr>
          <w:sz w:val="22"/>
          <w:szCs w:val="22"/>
        </w:rPr>
        <w:t>.</w:t>
      </w:r>
    </w:p>
    <w:p w:rsidR="00654C35" w:rsidRPr="00E160B7" w:rsidRDefault="00654C35" w:rsidP="00E160B7">
      <w:pPr>
        <w:spacing w:before="120"/>
        <w:ind w:left="284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  <w:u w:val="single"/>
        </w:rPr>
        <w:t>Rapporti di lavoro</w:t>
      </w:r>
    </w:p>
    <w:p w:rsidR="008B7F3C" w:rsidRPr="00E160B7" w:rsidRDefault="00654C35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 xml:space="preserve">Assunzioni/trasformazioni a tempo indeterminato dal </w:t>
      </w:r>
      <w:r w:rsidR="002B3846" w:rsidRPr="00E160B7">
        <w:rPr>
          <w:sz w:val="22"/>
          <w:szCs w:val="22"/>
        </w:rPr>
        <w:t>15</w:t>
      </w:r>
      <w:r w:rsidRPr="00E160B7">
        <w:rPr>
          <w:sz w:val="22"/>
          <w:szCs w:val="22"/>
        </w:rPr>
        <w:t xml:space="preserve"> agosto al 31 dicembre 2020</w:t>
      </w:r>
      <w:r w:rsidR="008C47B6" w:rsidRPr="00E160B7">
        <w:rPr>
          <w:sz w:val="22"/>
          <w:szCs w:val="22"/>
        </w:rPr>
        <w:t>.</w:t>
      </w:r>
    </w:p>
    <w:p w:rsidR="00654C35" w:rsidRPr="00E160B7" w:rsidRDefault="008B7F3C" w:rsidP="00E160B7">
      <w:pPr>
        <w:spacing w:after="120"/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E</w:t>
      </w:r>
      <w:r w:rsidR="00654C35" w:rsidRPr="00E160B7">
        <w:rPr>
          <w:sz w:val="22"/>
          <w:szCs w:val="22"/>
        </w:rPr>
        <w:t>sclusi apprendisti</w:t>
      </w:r>
      <w:r w:rsidRPr="00E160B7">
        <w:rPr>
          <w:sz w:val="22"/>
          <w:szCs w:val="22"/>
        </w:rPr>
        <w:t xml:space="preserve"> e lavoratori che abbiano avuto contratto a tempo indeterminato</w:t>
      </w:r>
      <w:r w:rsidR="008C47B6" w:rsidRPr="00E160B7">
        <w:rPr>
          <w:sz w:val="22"/>
          <w:szCs w:val="22"/>
        </w:rPr>
        <w:t>,</w:t>
      </w:r>
      <w:r w:rsidRPr="00E160B7">
        <w:rPr>
          <w:sz w:val="22"/>
          <w:szCs w:val="22"/>
        </w:rPr>
        <w:t xml:space="preserve"> nei sei mesi precedenti all’assunzione</w:t>
      </w:r>
      <w:r w:rsidR="008C47B6" w:rsidRPr="00E160B7">
        <w:rPr>
          <w:sz w:val="22"/>
          <w:szCs w:val="22"/>
        </w:rPr>
        <w:t>,</w:t>
      </w:r>
      <w:r w:rsidRPr="00E160B7">
        <w:rPr>
          <w:sz w:val="22"/>
          <w:szCs w:val="22"/>
        </w:rPr>
        <w:t xml:space="preserve"> </w:t>
      </w:r>
      <w:r w:rsidRPr="00E160B7">
        <w:rPr>
          <w:sz w:val="22"/>
          <w:szCs w:val="22"/>
          <w:u w:val="single"/>
        </w:rPr>
        <w:t>presso la medesima impresa</w:t>
      </w:r>
      <w:r w:rsidR="000F640A" w:rsidRPr="00E160B7">
        <w:rPr>
          <w:sz w:val="22"/>
          <w:szCs w:val="22"/>
          <w:u w:val="single"/>
        </w:rPr>
        <w:t>.</w:t>
      </w:r>
    </w:p>
    <w:p w:rsidR="00B84D60" w:rsidRPr="00E160B7" w:rsidRDefault="00B84D60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  <w:u w:val="single"/>
        </w:rPr>
        <w:t>Beneficio</w:t>
      </w:r>
      <w:r w:rsidRPr="00E160B7">
        <w:rPr>
          <w:sz w:val="22"/>
          <w:szCs w:val="22"/>
        </w:rPr>
        <w:t xml:space="preserve"> </w:t>
      </w:r>
    </w:p>
    <w:p w:rsidR="00E17862" w:rsidRPr="00E160B7" w:rsidRDefault="00654C35" w:rsidP="00547C21">
      <w:pPr>
        <w:spacing w:after="120"/>
        <w:ind w:left="284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</w:rPr>
        <w:t xml:space="preserve">Esonero dal versamento dei </w:t>
      </w:r>
      <w:r w:rsidR="00E17862" w:rsidRPr="00E160B7">
        <w:rPr>
          <w:sz w:val="22"/>
          <w:szCs w:val="22"/>
        </w:rPr>
        <w:t>contributi previdenziali</w:t>
      </w:r>
      <w:r w:rsidR="00B27560" w:rsidRPr="00E160B7">
        <w:rPr>
          <w:sz w:val="22"/>
          <w:szCs w:val="22"/>
        </w:rPr>
        <w:t xml:space="preserve"> </w:t>
      </w:r>
      <w:r w:rsidR="00E17862" w:rsidRPr="00E160B7">
        <w:rPr>
          <w:sz w:val="22"/>
          <w:szCs w:val="22"/>
        </w:rPr>
        <w:t xml:space="preserve">per </w:t>
      </w:r>
      <w:r w:rsidR="00B27560" w:rsidRPr="00E160B7">
        <w:rPr>
          <w:sz w:val="22"/>
          <w:szCs w:val="22"/>
        </w:rPr>
        <w:t>6 mesi dall’assunzione</w:t>
      </w:r>
      <w:r w:rsidRPr="00E160B7">
        <w:rPr>
          <w:sz w:val="22"/>
          <w:szCs w:val="22"/>
        </w:rPr>
        <w:t>/trasformazione,</w:t>
      </w:r>
      <w:r w:rsidR="00B27560" w:rsidRPr="00E160B7">
        <w:rPr>
          <w:sz w:val="22"/>
          <w:szCs w:val="22"/>
        </w:rPr>
        <w:t xml:space="preserve"> nel limite di euro </w:t>
      </w:r>
      <w:r w:rsidR="008932FA" w:rsidRPr="00E160B7">
        <w:rPr>
          <w:sz w:val="22"/>
          <w:szCs w:val="22"/>
        </w:rPr>
        <w:t>4.030</w:t>
      </w:r>
      <w:r w:rsidR="00B27560" w:rsidRPr="00E160B7">
        <w:rPr>
          <w:sz w:val="22"/>
          <w:szCs w:val="22"/>
        </w:rPr>
        <w:t xml:space="preserve"> </w:t>
      </w:r>
      <w:r w:rsidR="008B7F3C" w:rsidRPr="00E160B7">
        <w:rPr>
          <w:sz w:val="22"/>
          <w:szCs w:val="22"/>
        </w:rPr>
        <w:t xml:space="preserve">complessivi – 671 mensili, </w:t>
      </w:r>
      <w:r w:rsidR="00262365" w:rsidRPr="00E160B7">
        <w:rPr>
          <w:sz w:val="22"/>
          <w:szCs w:val="22"/>
        </w:rPr>
        <w:t>e</w:t>
      </w:r>
      <w:r w:rsidR="008C47B6" w:rsidRPr="00E160B7">
        <w:rPr>
          <w:sz w:val="22"/>
          <w:szCs w:val="22"/>
        </w:rPr>
        <w:t>sclusi premi Inail.</w:t>
      </w:r>
    </w:p>
    <w:p w:rsidR="00E160B7" w:rsidRDefault="00E265FA" w:rsidP="00E160B7">
      <w:pPr>
        <w:tabs>
          <w:tab w:val="left" w:pos="851"/>
        </w:tabs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  <w:u w:val="single"/>
        </w:rPr>
        <w:t>NB</w:t>
      </w:r>
      <w:r w:rsidR="00E160B7" w:rsidRPr="00E160B7">
        <w:rPr>
          <w:sz w:val="22"/>
          <w:szCs w:val="22"/>
          <w:u w:val="single"/>
        </w:rPr>
        <w:t>:</w:t>
      </w:r>
      <w:r w:rsidRPr="00E160B7">
        <w:rPr>
          <w:sz w:val="22"/>
          <w:szCs w:val="22"/>
        </w:rPr>
        <w:t xml:space="preserve"> </w:t>
      </w:r>
      <w:r w:rsidR="00E160B7">
        <w:rPr>
          <w:sz w:val="22"/>
          <w:szCs w:val="22"/>
        </w:rPr>
        <w:tab/>
      </w:r>
      <w:r w:rsidRPr="00E160B7">
        <w:rPr>
          <w:b/>
          <w:sz w:val="22"/>
          <w:szCs w:val="22"/>
        </w:rPr>
        <w:t>per i criteri di calcolo occorre attende</w:t>
      </w:r>
      <w:r w:rsidR="00A93292" w:rsidRPr="00E160B7">
        <w:rPr>
          <w:b/>
          <w:sz w:val="22"/>
          <w:szCs w:val="22"/>
        </w:rPr>
        <w:t>re</w:t>
      </w:r>
      <w:r w:rsidRPr="00E160B7">
        <w:rPr>
          <w:b/>
          <w:sz w:val="22"/>
          <w:szCs w:val="22"/>
        </w:rPr>
        <w:t xml:space="preserve"> la relativa circolare Inps</w:t>
      </w:r>
      <w:r w:rsidR="000F640A" w:rsidRPr="00E160B7">
        <w:rPr>
          <w:b/>
          <w:sz w:val="22"/>
          <w:szCs w:val="22"/>
        </w:rPr>
        <w:t>.</w:t>
      </w:r>
    </w:p>
    <w:p w:rsidR="00145728" w:rsidRPr="00E160B7" w:rsidRDefault="00E160B7" w:rsidP="00E160B7">
      <w:pPr>
        <w:numPr>
          <w:ilvl w:val="0"/>
          <w:numId w:val="13"/>
        </w:numPr>
        <w:ind w:left="284" w:hanging="284"/>
        <w:jc w:val="lef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45728" w:rsidRPr="00E160B7">
        <w:rPr>
          <w:b/>
          <w:sz w:val="22"/>
          <w:szCs w:val="22"/>
        </w:rPr>
        <w:lastRenderedPageBreak/>
        <w:t>Esonero dal versamento dei contributi previdenziali per assunzioni a tempo determinato nel settore turistico e degli stabilimenti termali</w:t>
      </w:r>
      <w:r w:rsidR="008B7F3C" w:rsidRPr="00E160B7">
        <w:rPr>
          <w:b/>
          <w:sz w:val="22"/>
          <w:szCs w:val="22"/>
        </w:rPr>
        <w:t xml:space="preserve"> (art. 7)</w:t>
      </w:r>
    </w:p>
    <w:p w:rsidR="008B7F3C" w:rsidRPr="00E160B7" w:rsidRDefault="008B7F3C" w:rsidP="00E160B7">
      <w:pPr>
        <w:spacing w:before="120"/>
        <w:ind w:left="284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  <w:u w:val="single"/>
        </w:rPr>
        <w:t>Aziende interessate</w:t>
      </w:r>
    </w:p>
    <w:p w:rsidR="008B7F3C" w:rsidRPr="00E160B7" w:rsidRDefault="008B7F3C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Datori lavoro settori turismo e stabilimenti termali</w:t>
      </w:r>
      <w:r w:rsidR="008C47B6" w:rsidRPr="00E160B7">
        <w:rPr>
          <w:sz w:val="22"/>
          <w:szCs w:val="22"/>
        </w:rPr>
        <w:t>.</w:t>
      </w:r>
    </w:p>
    <w:p w:rsidR="008B7F3C" w:rsidRPr="00E160B7" w:rsidRDefault="008B7F3C" w:rsidP="00E160B7">
      <w:pPr>
        <w:spacing w:before="120"/>
        <w:ind w:left="284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  <w:u w:val="single"/>
        </w:rPr>
        <w:t>Rapporti di lavoro</w:t>
      </w:r>
    </w:p>
    <w:p w:rsidR="008B7F3C" w:rsidRPr="00E160B7" w:rsidRDefault="008B7F3C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 xml:space="preserve">Assunzioni a tempo determinato o con contratto di lavoro stagionale </w:t>
      </w:r>
      <w:r w:rsidR="00A93292" w:rsidRPr="00E160B7">
        <w:rPr>
          <w:sz w:val="22"/>
          <w:szCs w:val="22"/>
        </w:rPr>
        <w:t xml:space="preserve">dal 15 agosto </w:t>
      </w:r>
      <w:r w:rsidR="002B3846" w:rsidRPr="00E160B7">
        <w:rPr>
          <w:sz w:val="22"/>
          <w:szCs w:val="22"/>
        </w:rPr>
        <w:t xml:space="preserve">fino </w:t>
      </w:r>
      <w:r w:rsidRPr="00E160B7">
        <w:rPr>
          <w:sz w:val="22"/>
          <w:szCs w:val="22"/>
        </w:rPr>
        <w:t>al 31 dicembre 2020</w:t>
      </w:r>
      <w:r w:rsidR="008C47B6" w:rsidRPr="00E160B7">
        <w:rPr>
          <w:sz w:val="22"/>
          <w:szCs w:val="22"/>
        </w:rPr>
        <w:t>.</w:t>
      </w:r>
    </w:p>
    <w:p w:rsidR="00B84D60" w:rsidRPr="00E160B7" w:rsidRDefault="00B84D60" w:rsidP="00E160B7">
      <w:pPr>
        <w:spacing w:before="120"/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  <w:u w:val="single"/>
        </w:rPr>
        <w:t>Beneficio</w:t>
      </w:r>
      <w:r w:rsidRPr="00E160B7">
        <w:rPr>
          <w:sz w:val="22"/>
          <w:szCs w:val="22"/>
        </w:rPr>
        <w:t xml:space="preserve"> </w:t>
      </w:r>
    </w:p>
    <w:p w:rsidR="008B7F3C" w:rsidRPr="00E160B7" w:rsidRDefault="008B7F3C" w:rsidP="00E160B7">
      <w:pPr>
        <w:ind w:left="284"/>
        <w:jc w:val="left"/>
        <w:rPr>
          <w:sz w:val="22"/>
          <w:szCs w:val="22"/>
          <w:u w:val="single"/>
        </w:rPr>
      </w:pPr>
      <w:r w:rsidRPr="00E160B7">
        <w:rPr>
          <w:sz w:val="22"/>
          <w:szCs w:val="22"/>
        </w:rPr>
        <w:t xml:space="preserve">Esonero dal versamento dei contributi previdenziali per 3 mesi nel limite di euro 2.015  complessivi – 671 mensili, </w:t>
      </w:r>
      <w:r w:rsidR="00262365" w:rsidRPr="00E160B7">
        <w:rPr>
          <w:sz w:val="22"/>
          <w:szCs w:val="22"/>
        </w:rPr>
        <w:t>e</w:t>
      </w:r>
      <w:r w:rsidRPr="00E160B7">
        <w:rPr>
          <w:sz w:val="22"/>
          <w:szCs w:val="22"/>
        </w:rPr>
        <w:t>sclusi premi I</w:t>
      </w:r>
      <w:r w:rsidR="008C47B6" w:rsidRPr="00E160B7">
        <w:rPr>
          <w:sz w:val="22"/>
          <w:szCs w:val="22"/>
        </w:rPr>
        <w:t>nail</w:t>
      </w:r>
      <w:r w:rsidRPr="00E160B7">
        <w:rPr>
          <w:sz w:val="22"/>
          <w:szCs w:val="22"/>
        </w:rPr>
        <w:t>.</w:t>
      </w:r>
    </w:p>
    <w:p w:rsidR="00E265FA" w:rsidRPr="00E160B7" w:rsidRDefault="00E265FA" w:rsidP="00547C21">
      <w:pPr>
        <w:tabs>
          <w:tab w:val="left" w:pos="851"/>
        </w:tabs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  <w:u w:val="single"/>
        </w:rPr>
        <w:t>NB</w:t>
      </w:r>
      <w:r w:rsidR="004F407B" w:rsidRPr="00E160B7">
        <w:rPr>
          <w:sz w:val="22"/>
          <w:szCs w:val="22"/>
          <w:u w:val="single"/>
        </w:rPr>
        <w:t>:</w:t>
      </w:r>
      <w:r w:rsidRPr="00E160B7">
        <w:rPr>
          <w:sz w:val="22"/>
          <w:szCs w:val="22"/>
        </w:rPr>
        <w:t xml:space="preserve"> </w:t>
      </w:r>
      <w:r w:rsidR="00E160B7">
        <w:rPr>
          <w:sz w:val="22"/>
          <w:szCs w:val="22"/>
        </w:rPr>
        <w:tab/>
      </w:r>
      <w:r w:rsidRPr="00E160B7">
        <w:rPr>
          <w:b/>
          <w:sz w:val="22"/>
          <w:szCs w:val="22"/>
        </w:rPr>
        <w:t>per i criteri di calcolo occorre attende</w:t>
      </w:r>
      <w:r w:rsidR="00A93292" w:rsidRPr="00E160B7">
        <w:rPr>
          <w:b/>
          <w:sz w:val="22"/>
          <w:szCs w:val="22"/>
        </w:rPr>
        <w:t>re</w:t>
      </w:r>
      <w:r w:rsidRPr="00E160B7">
        <w:rPr>
          <w:b/>
          <w:sz w:val="22"/>
          <w:szCs w:val="22"/>
        </w:rPr>
        <w:t xml:space="preserve"> la relativa circolare Inps</w:t>
      </w:r>
      <w:r w:rsidRPr="00E160B7">
        <w:rPr>
          <w:sz w:val="22"/>
          <w:szCs w:val="22"/>
        </w:rPr>
        <w:t xml:space="preserve">, nonché la </w:t>
      </w:r>
      <w:r w:rsidR="00E160B7">
        <w:rPr>
          <w:sz w:val="22"/>
          <w:szCs w:val="22"/>
        </w:rPr>
        <w:t xml:space="preserve">conferma </w:t>
      </w:r>
      <w:r w:rsidRPr="00E160B7">
        <w:rPr>
          <w:sz w:val="22"/>
          <w:szCs w:val="22"/>
        </w:rPr>
        <w:t xml:space="preserve">della </w:t>
      </w:r>
      <w:r w:rsidR="00E160B7">
        <w:rPr>
          <w:sz w:val="22"/>
          <w:szCs w:val="22"/>
        </w:rPr>
        <w:tab/>
      </w:r>
      <w:r w:rsidR="002B3846" w:rsidRPr="00E160B7">
        <w:rPr>
          <w:sz w:val="22"/>
          <w:szCs w:val="22"/>
        </w:rPr>
        <w:t xml:space="preserve">commissione </w:t>
      </w:r>
      <w:r w:rsidRPr="00E160B7">
        <w:rPr>
          <w:sz w:val="22"/>
          <w:szCs w:val="22"/>
        </w:rPr>
        <w:t>UE</w:t>
      </w:r>
      <w:r w:rsidR="000F640A" w:rsidRPr="00E160B7">
        <w:rPr>
          <w:sz w:val="22"/>
          <w:szCs w:val="22"/>
        </w:rPr>
        <w:t>.</w:t>
      </w:r>
    </w:p>
    <w:p w:rsidR="008B7F3C" w:rsidRPr="00E160B7" w:rsidRDefault="008B7F3C" w:rsidP="00E160B7">
      <w:pPr>
        <w:jc w:val="left"/>
        <w:rPr>
          <w:sz w:val="22"/>
          <w:szCs w:val="22"/>
        </w:rPr>
      </w:pPr>
    </w:p>
    <w:p w:rsidR="00540490" w:rsidRPr="00E160B7" w:rsidRDefault="005859EF" w:rsidP="00E160B7">
      <w:pPr>
        <w:numPr>
          <w:ilvl w:val="0"/>
          <w:numId w:val="13"/>
        </w:numPr>
        <w:ind w:left="284" w:hanging="284"/>
        <w:jc w:val="left"/>
        <w:rPr>
          <w:b/>
          <w:sz w:val="22"/>
          <w:szCs w:val="22"/>
        </w:rPr>
      </w:pPr>
      <w:r w:rsidRPr="00E160B7">
        <w:rPr>
          <w:b/>
          <w:sz w:val="22"/>
          <w:szCs w:val="22"/>
        </w:rPr>
        <w:t xml:space="preserve">Proroga o rinnovo contratti a termine </w:t>
      </w:r>
      <w:r w:rsidR="00E265FA" w:rsidRPr="00E160B7">
        <w:rPr>
          <w:b/>
          <w:sz w:val="22"/>
          <w:szCs w:val="22"/>
        </w:rPr>
        <w:t>(art. 8)</w:t>
      </w:r>
    </w:p>
    <w:p w:rsidR="00E265FA" w:rsidRPr="00E160B7" w:rsidRDefault="00A93292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 xml:space="preserve">Fino al 31 dicembre 2020 è </w:t>
      </w:r>
      <w:r w:rsidR="00E265FA" w:rsidRPr="00E160B7">
        <w:rPr>
          <w:sz w:val="22"/>
          <w:szCs w:val="22"/>
        </w:rPr>
        <w:t xml:space="preserve">possibile prorogare i contratti a termine, una sola </w:t>
      </w:r>
      <w:r w:rsidR="00262365" w:rsidRPr="00E160B7">
        <w:rPr>
          <w:sz w:val="22"/>
          <w:szCs w:val="22"/>
        </w:rPr>
        <w:t>volta</w:t>
      </w:r>
      <w:r w:rsidR="00E265FA" w:rsidRPr="00E160B7">
        <w:rPr>
          <w:sz w:val="22"/>
          <w:szCs w:val="22"/>
        </w:rPr>
        <w:t>, per un massimo di 12 mesi, senza causale, nel limite massimo</w:t>
      </w:r>
      <w:r w:rsidR="00262365" w:rsidRPr="00E160B7">
        <w:rPr>
          <w:sz w:val="22"/>
          <w:szCs w:val="22"/>
        </w:rPr>
        <w:t xml:space="preserve"> della</w:t>
      </w:r>
      <w:r w:rsidR="00262365" w:rsidRPr="00E160B7">
        <w:rPr>
          <w:color w:val="FF0000"/>
          <w:sz w:val="22"/>
          <w:szCs w:val="22"/>
        </w:rPr>
        <w:t xml:space="preserve"> </w:t>
      </w:r>
      <w:r w:rsidR="00E265FA" w:rsidRPr="00E160B7">
        <w:rPr>
          <w:sz w:val="22"/>
          <w:szCs w:val="22"/>
        </w:rPr>
        <w:t>durata di 24 mesi.</w:t>
      </w:r>
    </w:p>
    <w:p w:rsidR="00E265FA" w:rsidRPr="00E160B7" w:rsidRDefault="00E265FA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La proroga automatica per effetto della cassa integrazione è abrogata.</w:t>
      </w:r>
    </w:p>
    <w:p w:rsidR="002B3846" w:rsidRPr="00E160B7" w:rsidRDefault="002B3846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 xml:space="preserve">Resta l’obbligo di prorogare i contratti di apprendistato professionalizzante, per un periodo pari alle ore di cig utilizzata (art. 2 </w:t>
      </w:r>
      <w:r w:rsidR="00E160B7">
        <w:rPr>
          <w:sz w:val="22"/>
          <w:szCs w:val="22"/>
        </w:rPr>
        <w:t>D.L</w:t>
      </w:r>
      <w:r w:rsidRPr="00E160B7">
        <w:rPr>
          <w:sz w:val="22"/>
          <w:szCs w:val="22"/>
        </w:rPr>
        <w:t>gs</w:t>
      </w:r>
      <w:r w:rsidR="00E160B7">
        <w:rPr>
          <w:sz w:val="22"/>
          <w:szCs w:val="22"/>
        </w:rPr>
        <w:t>.</w:t>
      </w:r>
      <w:r w:rsidRPr="00E160B7">
        <w:rPr>
          <w:sz w:val="22"/>
          <w:szCs w:val="22"/>
        </w:rPr>
        <w:t xml:space="preserve"> 148/2015)</w:t>
      </w:r>
      <w:r w:rsidR="000F640A" w:rsidRPr="00E160B7">
        <w:rPr>
          <w:sz w:val="22"/>
          <w:szCs w:val="22"/>
        </w:rPr>
        <w:t>.</w:t>
      </w:r>
    </w:p>
    <w:p w:rsidR="000F4A82" w:rsidRPr="00E160B7" w:rsidRDefault="000F4A82" w:rsidP="00E160B7">
      <w:pPr>
        <w:ind w:left="284" w:hanging="284"/>
        <w:jc w:val="left"/>
        <w:rPr>
          <w:b/>
          <w:sz w:val="22"/>
          <w:szCs w:val="22"/>
        </w:rPr>
      </w:pPr>
    </w:p>
    <w:p w:rsidR="00D008AB" w:rsidRPr="00E160B7" w:rsidRDefault="002527C5" w:rsidP="00E160B7">
      <w:pPr>
        <w:numPr>
          <w:ilvl w:val="0"/>
          <w:numId w:val="13"/>
        </w:numPr>
        <w:ind w:left="284" w:hanging="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Restituzione dei versamenti</w:t>
      </w:r>
      <w:r w:rsidR="00357627" w:rsidRPr="00E160B7">
        <w:rPr>
          <w:b/>
          <w:sz w:val="22"/>
          <w:szCs w:val="22"/>
        </w:rPr>
        <w:t xml:space="preserve"> sospesi </w:t>
      </w:r>
      <w:r w:rsidR="00A03C53" w:rsidRPr="00E160B7">
        <w:rPr>
          <w:b/>
          <w:sz w:val="22"/>
          <w:szCs w:val="22"/>
        </w:rPr>
        <w:t>(art. 97)</w:t>
      </w:r>
    </w:p>
    <w:p w:rsidR="00D84E2A" w:rsidRPr="00E160B7" w:rsidRDefault="00D84E2A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I contributi e le ritenute fiscali non versate relative ai periodi febbraio – maggio 2020, in virtù delle relative sospensioni, possono essere versati con le seguenti modalità:</w:t>
      </w:r>
    </w:p>
    <w:p w:rsidR="00A93292" w:rsidRPr="00E160B7" w:rsidRDefault="00A93292" w:rsidP="00E160B7">
      <w:pPr>
        <w:numPr>
          <w:ilvl w:val="0"/>
          <w:numId w:val="12"/>
        </w:numPr>
        <w:ind w:left="567" w:hanging="283"/>
        <w:jc w:val="left"/>
        <w:rPr>
          <w:sz w:val="22"/>
          <w:szCs w:val="22"/>
        </w:rPr>
      </w:pPr>
      <w:r w:rsidRPr="00E160B7">
        <w:rPr>
          <w:sz w:val="22"/>
          <w:szCs w:val="22"/>
        </w:rPr>
        <w:t xml:space="preserve">50% entro il 16 settembre 2020 </w:t>
      </w:r>
      <w:r w:rsidR="005F1889" w:rsidRPr="00E160B7">
        <w:rPr>
          <w:sz w:val="22"/>
          <w:szCs w:val="22"/>
        </w:rPr>
        <w:t xml:space="preserve">in </w:t>
      </w:r>
      <w:r w:rsidR="002527C5">
        <w:rPr>
          <w:sz w:val="22"/>
          <w:szCs w:val="22"/>
        </w:rPr>
        <w:t xml:space="preserve">unica soluzione, ovvero fino a </w:t>
      </w:r>
      <w:r w:rsidR="005F1889" w:rsidRPr="00E160B7">
        <w:rPr>
          <w:sz w:val="22"/>
          <w:szCs w:val="22"/>
        </w:rPr>
        <w:t>4 rate mensili</w:t>
      </w:r>
    </w:p>
    <w:p w:rsidR="005F1889" w:rsidRPr="00E160B7" w:rsidRDefault="005F1889" w:rsidP="00E160B7">
      <w:pPr>
        <w:numPr>
          <w:ilvl w:val="0"/>
          <w:numId w:val="12"/>
        </w:numPr>
        <w:ind w:left="567" w:hanging="283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50% entro il 16 gennaio 2021 in unica soluzione, ovvero fino a 24 rate mensili.</w:t>
      </w:r>
    </w:p>
    <w:p w:rsidR="00357627" w:rsidRPr="00E160B7" w:rsidRDefault="00357627" w:rsidP="00E160B7">
      <w:pPr>
        <w:ind w:left="284" w:hanging="284"/>
        <w:jc w:val="left"/>
        <w:rPr>
          <w:sz w:val="22"/>
          <w:szCs w:val="22"/>
        </w:rPr>
      </w:pPr>
    </w:p>
    <w:p w:rsidR="00C84FD0" w:rsidRPr="00E160B7" w:rsidRDefault="00781A99" w:rsidP="00E160B7">
      <w:pPr>
        <w:numPr>
          <w:ilvl w:val="0"/>
          <w:numId w:val="13"/>
        </w:numPr>
        <w:ind w:left="284" w:hanging="284"/>
        <w:jc w:val="left"/>
        <w:rPr>
          <w:b/>
          <w:sz w:val="22"/>
          <w:szCs w:val="22"/>
        </w:rPr>
      </w:pPr>
      <w:r w:rsidRPr="00E160B7">
        <w:rPr>
          <w:b/>
          <w:sz w:val="22"/>
          <w:szCs w:val="22"/>
        </w:rPr>
        <w:t>Bonus Sud (art. 27)</w:t>
      </w:r>
      <w:r w:rsidR="00891F40" w:rsidRPr="00E160B7">
        <w:rPr>
          <w:b/>
          <w:sz w:val="22"/>
          <w:szCs w:val="22"/>
        </w:rPr>
        <w:tab/>
      </w:r>
      <w:r w:rsidR="00891F40" w:rsidRPr="00E160B7">
        <w:rPr>
          <w:b/>
          <w:sz w:val="22"/>
          <w:szCs w:val="22"/>
        </w:rPr>
        <w:tab/>
      </w:r>
      <w:r w:rsidR="00891F40" w:rsidRPr="00E160B7">
        <w:rPr>
          <w:b/>
          <w:sz w:val="22"/>
          <w:szCs w:val="22"/>
        </w:rPr>
        <w:tab/>
      </w:r>
      <w:r w:rsidR="00891F40" w:rsidRPr="00E160B7">
        <w:rPr>
          <w:b/>
          <w:sz w:val="22"/>
          <w:szCs w:val="22"/>
        </w:rPr>
        <w:tab/>
      </w:r>
      <w:r w:rsidR="00891F40" w:rsidRPr="00E160B7">
        <w:rPr>
          <w:b/>
          <w:sz w:val="22"/>
          <w:szCs w:val="22"/>
        </w:rPr>
        <w:tab/>
      </w:r>
      <w:r w:rsidR="00891F40" w:rsidRPr="00E160B7">
        <w:rPr>
          <w:b/>
          <w:sz w:val="22"/>
          <w:szCs w:val="22"/>
        </w:rPr>
        <w:tab/>
      </w:r>
      <w:r w:rsidR="00891F40" w:rsidRPr="00E160B7">
        <w:rPr>
          <w:b/>
          <w:sz w:val="22"/>
          <w:szCs w:val="22"/>
        </w:rPr>
        <w:tab/>
      </w:r>
    </w:p>
    <w:p w:rsidR="00891F40" w:rsidRPr="00E160B7" w:rsidRDefault="00781A99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>Segue sintesi specifica per i soli clienti interessati</w:t>
      </w:r>
      <w:r w:rsidR="000F640A" w:rsidRPr="00E160B7">
        <w:rPr>
          <w:sz w:val="22"/>
          <w:szCs w:val="22"/>
        </w:rPr>
        <w:t>.</w:t>
      </w:r>
    </w:p>
    <w:p w:rsidR="00E160B7" w:rsidRDefault="004B4F36" w:rsidP="00E160B7">
      <w:pPr>
        <w:ind w:left="284"/>
        <w:jc w:val="left"/>
        <w:rPr>
          <w:sz w:val="22"/>
          <w:szCs w:val="22"/>
        </w:rPr>
      </w:pPr>
      <w:r w:rsidRPr="00E160B7">
        <w:rPr>
          <w:sz w:val="22"/>
          <w:szCs w:val="22"/>
        </w:rPr>
        <w:tab/>
      </w:r>
      <w:r w:rsidRPr="00E160B7">
        <w:rPr>
          <w:sz w:val="22"/>
          <w:szCs w:val="22"/>
        </w:rPr>
        <w:tab/>
      </w:r>
      <w:r w:rsidRPr="00E160B7">
        <w:rPr>
          <w:sz w:val="22"/>
          <w:szCs w:val="22"/>
        </w:rPr>
        <w:tab/>
      </w:r>
      <w:r w:rsidRPr="00E160B7">
        <w:rPr>
          <w:sz w:val="22"/>
          <w:szCs w:val="22"/>
        </w:rPr>
        <w:tab/>
      </w:r>
      <w:r w:rsidRPr="00E160B7">
        <w:rPr>
          <w:sz w:val="22"/>
          <w:szCs w:val="22"/>
        </w:rPr>
        <w:tab/>
      </w:r>
    </w:p>
    <w:p w:rsidR="004B4F36" w:rsidRPr="00E160B7" w:rsidRDefault="004B4F36" w:rsidP="00E160B7">
      <w:pPr>
        <w:ind w:left="4254" w:firstLine="709"/>
        <w:jc w:val="left"/>
        <w:rPr>
          <w:sz w:val="22"/>
          <w:szCs w:val="22"/>
        </w:rPr>
      </w:pPr>
      <w:r w:rsidRPr="00E160B7">
        <w:rPr>
          <w:b/>
          <w:sz w:val="22"/>
          <w:szCs w:val="22"/>
        </w:rPr>
        <w:t>CL SYSTEM CONSULENZA STP</w:t>
      </w:r>
    </w:p>
    <w:p w:rsidR="004B4F36" w:rsidRPr="00E160B7" w:rsidRDefault="004B4F36" w:rsidP="004B4F36">
      <w:pPr>
        <w:ind w:left="284"/>
        <w:jc w:val="left"/>
        <w:rPr>
          <w:sz w:val="22"/>
          <w:szCs w:val="22"/>
        </w:rPr>
      </w:pP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</w:r>
      <w:r w:rsidRPr="00E160B7">
        <w:rPr>
          <w:b/>
          <w:sz w:val="22"/>
          <w:szCs w:val="22"/>
        </w:rPr>
        <w:tab/>
        <w:t xml:space="preserve"> </w:t>
      </w:r>
      <w:r w:rsidR="00E160B7">
        <w:rPr>
          <w:b/>
          <w:sz w:val="22"/>
          <w:szCs w:val="22"/>
        </w:rPr>
        <w:tab/>
        <w:t xml:space="preserve">   </w:t>
      </w:r>
      <w:r w:rsidRPr="00E160B7">
        <w:rPr>
          <w:b/>
          <w:sz w:val="22"/>
          <w:szCs w:val="22"/>
        </w:rPr>
        <w:t xml:space="preserve">    </w:t>
      </w:r>
      <w:r w:rsidRPr="00E160B7">
        <w:rPr>
          <w:sz w:val="22"/>
          <w:szCs w:val="22"/>
        </w:rPr>
        <w:t>Marco Badà</w:t>
      </w:r>
    </w:p>
    <w:sectPr w:rsidR="004B4F36" w:rsidRPr="00E160B7" w:rsidSect="00E160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318"/>
    <w:multiLevelType w:val="hybridMultilevel"/>
    <w:tmpl w:val="00EA5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6F18"/>
    <w:multiLevelType w:val="hybridMultilevel"/>
    <w:tmpl w:val="3DC653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58DD"/>
    <w:multiLevelType w:val="hybridMultilevel"/>
    <w:tmpl w:val="0798A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757F"/>
    <w:multiLevelType w:val="hybridMultilevel"/>
    <w:tmpl w:val="2A2E8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4C6"/>
    <w:multiLevelType w:val="hybridMultilevel"/>
    <w:tmpl w:val="DAA8F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A5458"/>
    <w:multiLevelType w:val="hybridMultilevel"/>
    <w:tmpl w:val="51ACB7DA"/>
    <w:lvl w:ilvl="0" w:tplc="B5A27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062"/>
    <w:multiLevelType w:val="hybridMultilevel"/>
    <w:tmpl w:val="9E221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2282"/>
    <w:multiLevelType w:val="hybridMultilevel"/>
    <w:tmpl w:val="49BE79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76D9A"/>
    <w:multiLevelType w:val="hybridMultilevel"/>
    <w:tmpl w:val="1A2C9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A91"/>
    <w:multiLevelType w:val="hybridMultilevel"/>
    <w:tmpl w:val="4B707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75374"/>
    <w:multiLevelType w:val="hybridMultilevel"/>
    <w:tmpl w:val="9E128D8A"/>
    <w:lvl w:ilvl="0" w:tplc="744630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DBF37F4"/>
    <w:multiLevelType w:val="hybridMultilevel"/>
    <w:tmpl w:val="00868F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9340B"/>
    <w:multiLevelType w:val="hybridMultilevel"/>
    <w:tmpl w:val="186415F8"/>
    <w:lvl w:ilvl="0" w:tplc="FA567A0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B1101"/>
    <w:multiLevelType w:val="hybridMultilevel"/>
    <w:tmpl w:val="EAFA3226"/>
    <w:lvl w:ilvl="0" w:tplc="48F446DC">
      <w:start w:val="1"/>
      <w:numFmt w:val="lowerLetter"/>
      <w:lvlText w:val="%1."/>
      <w:lvlJc w:val="left"/>
      <w:pPr>
        <w:ind w:left="6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8" w:hanging="360"/>
      </w:pPr>
    </w:lvl>
    <w:lvl w:ilvl="2" w:tplc="0410001B" w:tentative="1">
      <w:start w:val="1"/>
      <w:numFmt w:val="lowerRoman"/>
      <w:lvlText w:val="%3."/>
      <w:lvlJc w:val="right"/>
      <w:pPr>
        <w:ind w:left="2128" w:hanging="180"/>
      </w:pPr>
    </w:lvl>
    <w:lvl w:ilvl="3" w:tplc="0410000F" w:tentative="1">
      <w:start w:val="1"/>
      <w:numFmt w:val="decimal"/>
      <w:lvlText w:val="%4."/>
      <w:lvlJc w:val="left"/>
      <w:pPr>
        <w:ind w:left="2848" w:hanging="360"/>
      </w:pPr>
    </w:lvl>
    <w:lvl w:ilvl="4" w:tplc="04100019" w:tentative="1">
      <w:start w:val="1"/>
      <w:numFmt w:val="lowerLetter"/>
      <w:lvlText w:val="%5."/>
      <w:lvlJc w:val="left"/>
      <w:pPr>
        <w:ind w:left="3568" w:hanging="360"/>
      </w:pPr>
    </w:lvl>
    <w:lvl w:ilvl="5" w:tplc="0410001B" w:tentative="1">
      <w:start w:val="1"/>
      <w:numFmt w:val="lowerRoman"/>
      <w:lvlText w:val="%6."/>
      <w:lvlJc w:val="right"/>
      <w:pPr>
        <w:ind w:left="4288" w:hanging="180"/>
      </w:pPr>
    </w:lvl>
    <w:lvl w:ilvl="6" w:tplc="0410000F" w:tentative="1">
      <w:start w:val="1"/>
      <w:numFmt w:val="decimal"/>
      <w:lvlText w:val="%7."/>
      <w:lvlJc w:val="left"/>
      <w:pPr>
        <w:ind w:left="5008" w:hanging="360"/>
      </w:pPr>
    </w:lvl>
    <w:lvl w:ilvl="7" w:tplc="04100019" w:tentative="1">
      <w:start w:val="1"/>
      <w:numFmt w:val="lowerLetter"/>
      <w:lvlText w:val="%8."/>
      <w:lvlJc w:val="left"/>
      <w:pPr>
        <w:ind w:left="5728" w:hanging="360"/>
      </w:pPr>
    </w:lvl>
    <w:lvl w:ilvl="8" w:tplc="0410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4">
    <w:nsid w:val="65D14921"/>
    <w:multiLevelType w:val="hybridMultilevel"/>
    <w:tmpl w:val="20ACCF9C"/>
    <w:lvl w:ilvl="0" w:tplc="744630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24A4847"/>
    <w:multiLevelType w:val="hybridMultilevel"/>
    <w:tmpl w:val="00EA5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E4F9B"/>
    <w:multiLevelType w:val="hybridMultilevel"/>
    <w:tmpl w:val="FF203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11"/>
  </w:num>
  <w:num w:numId="12">
    <w:abstractNumId w:val="14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2FA"/>
    <w:rsid w:val="00001862"/>
    <w:rsid w:val="00035098"/>
    <w:rsid w:val="00035976"/>
    <w:rsid w:val="00042738"/>
    <w:rsid w:val="000448B7"/>
    <w:rsid w:val="00050C3D"/>
    <w:rsid w:val="0005156F"/>
    <w:rsid w:val="0008212C"/>
    <w:rsid w:val="000E050A"/>
    <w:rsid w:val="000F4A82"/>
    <w:rsid w:val="000F640A"/>
    <w:rsid w:val="00116C9D"/>
    <w:rsid w:val="00122F55"/>
    <w:rsid w:val="00132DAE"/>
    <w:rsid w:val="00134895"/>
    <w:rsid w:val="00145728"/>
    <w:rsid w:val="00190CE0"/>
    <w:rsid w:val="001A0F14"/>
    <w:rsid w:val="001B7DAE"/>
    <w:rsid w:val="001C0EC5"/>
    <w:rsid w:val="001F7577"/>
    <w:rsid w:val="00232B3B"/>
    <w:rsid w:val="002527C5"/>
    <w:rsid w:val="00262365"/>
    <w:rsid w:val="00296754"/>
    <w:rsid w:val="0029784B"/>
    <w:rsid w:val="002B3846"/>
    <w:rsid w:val="002F6F56"/>
    <w:rsid w:val="002F7EBF"/>
    <w:rsid w:val="00334930"/>
    <w:rsid w:val="0035500F"/>
    <w:rsid w:val="00355C95"/>
    <w:rsid w:val="00357627"/>
    <w:rsid w:val="003E375C"/>
    <w:rsid w:val="00415587"/>
    <w:rsid w:val="00430BFF"/>
    <w:rsid w:val="00451FB1"/>
    <w:rsid w:val="004642F5"/>
    <w:rsid w:val="004711A6"/>
    <w:rsid w:val="004B4F36"/>
    <w:rsid w:val="004D358B"/>
    <w:rsid w:val="004F407B"/>
    <w:rsid w:val="005078B4"/>
    <w:rsid w:val="00516219"/>
    <w:rsid w:val="00520A04"/>
    <w:rsid w:val="00527DF5"/>
    <w:rsid w:val="00535CB5"/>
    <w:rsid w:val="00540490"/>
    <w:rsid w:val="00547C21"/>
    <w:rsid w:val="005626A9"/>
    <w:rsid w:val="00564EAC"/>
    <w:rsid w:val="005859EF"/>
    <w:rsid w:val="005F1889"/>
    <w:rsid w:val="005F68B7"/>
    <w:rsid w:val="00607406"/>
    <w:rsid w:val="0064155A"/>
    <w:rsid w:val="00654C35"/>
    <w:rsid w:val="0065527A"/>
    <w:rsid w:val="006727AD"/>
    <w:rsid w:val="006C02D2"/>
    <w:rsid w:val="006E7BE1"/>
    <w:rsid w:val="00712424"/>
    <w:rsid w:val="0073123B"/>
    <w:rsid w:val="00735A90"/>
    <w:rsid w:val="007656EF"/>
    <w:rsid w:val="00781A99"/>
    <w:rsid w:val="007F3195"/>
    <w:rsid w:val="00891F40"/>
    <w:rsid w:val="008932FA"/>
    <w:rsid w:val="00895E0A"/>
    <w:rsid w:val="008B7F3C"/>
    <w:rsid w:val="008C47B6"/>
    <w:rsid w:val="008F3C42"/>
    <w:rsid w:val="009103CA"/>
    <w:rsid w:val="00914611"/>
    <w:rsid w:val="009427A6"/>
    <w:rsid w:val="00A03C53"/>
    <w:rsid w:val="00A93292"/>
    <w:rsid w:val="00AB2B2B"/>
    <w:rsid w:val="00AD340C"/>
    <w:rsid w:val="00AE0413"/>
    <w:rsid w:val="00AE2B57"/>
    <w:rsid w:val="00B21681"/>
    <w:rsid w:val="00B27560"/>
    <w:rsid w:val="00B74907"/>
    <w:rsid w:val="00B84D60"/>
    <w:rsid w:val="00BA22FA"/>
    <w:rsid w:val="00BF67B1"/>
    <w:rsid w:val="00C036EC"/>
    <w:rsid w:val="00C06B8E"/>
    <w:rsid w:val="00C50BC2"/>
    <w:rsid w:val="00C84FD0"/>
    <w:rsid w:val="00C85123"/>
    <w:rsid w:val="00CF6173"/>
    <w:rsid w:val="00D008AB"/>
    <w:rsid w:val="00D26585"/>
    <w:rsid w:val="00D84E2A"/>
    <w:rsid w:val="00D85E67"/>
    <w:rsid w:val="00D95873"/>
    <w:rsid w:val="00DA187B"/>
    <w:rsid w:val="00DD75BD"/>
    <w:rsid w:val="00DF1400"/>
    <w:rsid w:val="00E160B7"/>
    <w:rsid w:val="00E17862"/>
    <w:rsid w:val="00E265FA"/>
    <w:rsid w:val="00E40AAC"/>
    <w:rsid w:val="00E8170F"/>
    <w:rsid w:val="00EF16BD"/>
    <w:rsid w:val="00F56C20"/>
    <w:rsid w:val="00FA45BB"/>
    <w:rsid w:val="00FC60AF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873"/>
    <w:pPr>
      <w:jc w:val="center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2F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2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0359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0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40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7069-2D7E-4C44-B75E-B94CFA61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Galli</dc:creator>
  <cp:keywords/>
  <cp:lastModifiedBy>StanislaoF</cp:lastModifiedBy>
  <cp:revision>4</cp:revision>
  <cp:lastPrinted>2020-08-26T07:51:00Z</cp:lastPrinted>
  <dcterms:created xsi:type="dcterms:W3CDTF">2020-08-25T09:06:00Z</dcterms:created>
  <dcterms:modified xsi:type="dcterms:W3CDTF">2020-08-26T07:51:00Z</dcterms:modified>
</cp:coreProperties>
</file>