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p w:rsidR="00054DFE" w:rsidRDefault="00054DFE" w:rsidP="00122F55">
      <w:pPr>
        <w:jc w:val="left"/>
      </w:pPr>
    </w:p>
    <w:p w:rsidR="00054DFE" w:rsidRDefault="00054DFE" w:rsidP="00122F55">
      <w:pPr>
        <w:jc w:val="left"/>
      </w:pPr>
      <w:r>
        <w:t>Novara,</w:t>
      </w:r>
      <w:r w:rsidR="00260F5D">
        <w:t xml:space="preserve"> </w:t>
      </w:r>
      <w:r w:rsidR="002A2FB0">
        <w:t xml:space="preserve"> </w:t>
      </w:r>
      <w:r w:rsidR="005860E5">
        <w:t>2 ottobre</w:t>
      </w:r>
      <w:r w:rsidR="00D03D5C">
        <w:t xml:space="preserve"> 2019</w:t>
      </w:r>
    </w:p>
    <w:p w:rsidR="00054DFE" w:rsidRDefault="00054DFE" w:rsidP="00D72742">
      <w:pPr>
        <w:jc w:val="right"/>
      </w:pPr>
    </w:p>
    <w:p w:rsidR="00054DFE" w:rsidRDefault="00290D14" w:rsidP="00290D14">
      <w:pPr>
        <w:tabs>
          <w:tab w:val="left" w:pos="5529"/>
        </w:tabs>
        <w:jc w:val="left"/>
      </w:pPr>
      <w:r>
        <w:tab/>
      </w:r>
      <w:proofErr w:type="spellStart"/>
      <w:r w:rsidR="00054DFE">
        <w:t>Spett.Le</w:t>
      </w:r>
      <w:proofErr w:type="spellEnd"/>
    </w:p>
    <w:p w:rsidR="00054DFE" w:rsidRDefault="00290D14" w:rsidP="00290D14">
      <w:pPr>
        <w:tabs>
          <w:tab w:val="left" w:pos="5529"/>
        </w:tabs>
        <w:jc w:val="left"/>
        <w:rPr>
          <w:b/>
        </w:rPr>
      </w:pPr>
      <w:r>
        <w:rPr>
          <w:b/>
        </w:rPr>
        <w:tab/>
      </w:r>
      <w:r w:rsidR="00054DFE" w:rsidRPr="00054DFE">
        <w:rPr>
          <w:b/>
        </w:rPr>
        <w:t xml:space="preserve">CLIENTE </w:t>
      </w:r>
    </w:p>
    <w:p w:rsidR="00054DFE" w:rsidRDefault="00054DFE" w:rsidP="00054DFE">
      <w:pPr>
        <w:jc w:val="right"/>
        <w:rPr>
          <w:b/>
        </w:rPr>
      </w:pPr>
    </w:p>
    <w:p w:rsidR="00290D14" w:rsidRDefault="00290D14" w:rsidP="00290D14">
      <w:pPr>
        <w:jc w:val="left"/>
        <w:rPr>
          <w:b/>
        </w:rPr>
      </w:pPr>
    </w:p>
    <w:p w:rsidR="00290D14" w:rsidRDefault="00290D14" w:rsidP="00290D14">
      <w:pPr>
        <w:jc w:val="left"/>
        <w:rPr>
          <w:b/>
        </w:rPr>
      </w:pPr>
    </w:p>
    <w:p w:rsidR="00290D14" w:rsidRDefault="00290D14" w:rsidP="00290D14">
      <w:pPr>
        <w:jc w:val="left"/>
        <w:rPr>
          <w:b/>
        </w:rPr>
      </w:pPr>
    </w:p>
    <w:p w:rsidR="00054DFE" w:rsidRDefault="00290D14" w:rsidP="00054DFE">
      <w:pPr>
        <w:jc w:val="left"/>
        <w:rPr>
          <w:b/>
        </w:rPr>
      </w:pPr>
      <w:proofErr w:type="spellStart"/>
      <w:r>
        <w:rPr>
          <w:b/>
        </w:rPr>
        <w:t>Ccnl</w:t>
      </w:r>
      <w:proofErr w:type="spellEnd"/>
      <w:r w:rsidR="00054DFE">
        <w:rPr>
          <w:b/>
        </w:rPr>
        <w:t xml:space="preserve"> metalmeccanici industria</w:t>
      </w:r>
    </w:p>
    <w:p w:rsidR="00054DFE" w:rsidRDefault="00054DFE" w:rsidP="00054DFE">
      <w:pPr>
        <w:jc w:val="left"/>
        <w:rPr>
          <w:b/>
        </w:rPr>
      </w:pPr>
      <w:r>
        <w:rPr>
          <w:b/>
        </w:rPr>
        <w:t>Fondo sanitario integrativo METASALUTE</w:t>
      </w:r>
    </w:p>
    <w:p w:rsidR="00054DFE" w:rsidRDefault="002A2FB0" w:rsidP="00054DFE">
      <w:pPr>
        <w:jc w:val="left"/>
        <w:rPr>
          <w:b/>
        </w:rPr>
      </w:pPr>
      <w:r>
        <w:rPr>
          <w:b/>
        </w:rPr>
        <w:t>Selezione piano sanitario 2020</w:t>
      </w:r>
    </w:p>
    <w:p w:rsidR="00054DFE" w:rsidRDefault="00054DFE" w:rsidP="00054DFE">
      <w:pPr>
        <w:jc w:val="left"/>
        <w:rPr>
          <w:b/>
        </w:rPr>
      </w:pPr>
    </w:p>
    <w:p w:rsidR="00054DFE" w:rsidRDefault="00054DFE" w:rsidP="00290D14">
      <w:pPr>
        <w:spacing w:after="120"/>
        <w:jc w:val="left"/>
      </w:pPr>
      <w:r>
        <w:t xml:space="preserve">Il fondo </w:t>
      </w:r>
      <w:r w:rsidR="00260F5D">
        <w:t>METASALUTE</w:t>
      </w:r>
      <w:r>
        <w:t xml:space="preserve"> ha </w:t>
      </w:r>
      <w:r w:rsidR="00D23FC5">
        <w:t>confermato</w:t>
      </w:r>
      <w:r>
        <w:t xml:space="preserve"> i seg</w:t>
      </w:r>
      <w:r w:rsidR="00D23FC5">
        <w:t xml:space="preserve">uenti piani sanitari </w:t>
      </w:r>
      <w:r w:rsidR="008249EF">
        <w:t xml:space="preserve">anche </w:t>
      </w:r>
      <w:r w:rsidR="00D23FC5">
        <w:t xml:space="preserve">per il </w:t>
      </w:r>
      <w:r w:rsidR="002A2FB0">
        <w:t>2020:</w:t>
      </w: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2660"/>
        <w:gridCol w:w="1417"/>
        <w:gridCol w:w="1276"/>
      </w:tblGrid>
      <w:tr w:rsidR="00054DFE" w:rsidRPr="00290D14" w:rsidTr="00BA5DAB">
        <w:tc>
          <w:tcPr>
            <w:tcW w:w="2660" w:type="dxa"/>
          </w:tcPr>
          <w:p w:rsidR="00054DFE" w:rsidRPr="00290D14" w:rsidRDefault="00054DFE" w:rsidP="00D80EF2">
            <w:pPr>
              <w:jc w:val="left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054DFE" w:rsidRPr="00290D14" w:rsidRDefault="00054DFE" w:rsidP="00290D14">
            <w:pPr>
              <w:jc w:val="left"/>
              <w:rPr>
                <w:b/>
              </w:rPr>
            </w:pPr>
            <w:r w:rsidRPr="00290D14">
              <w:rPr>
                <w:b/>
              </w:rPr>
              <w:t>Importo per dipendente</w:t>
            </w:r>
          </w:p>
        </w:tc>
      </w:tr>
      <w:tr w:rsidR="00054DFE" w:rsidRPr="00290D14" w:rsidTr="00BA5DAB">
        <w:tc>
          <w:tcPr>
            <w:tcW w:w="2660" w:type="dxa"/>
          </w:tcPr>
          <w:p w:rsidR="00054DFE" w:rsidRPr="00290D14" w:rsidRDefault="00054DFE" w:rsidP="00D80EF2">
            <w:pPr>
              <w:jc w:val="left"/>
              <w:rPr>
                <w:b/>
              </w:rPr>
            </w:pPr>
            <w:r w:rsidRPr="00290D14">
              <w:rPr>
                <w:b/>
              </w:rPr>
              <w:t xml:space="preserve">Piano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Pr="00290D14" w:rsidRDefault="00054DFE" w:rsidP="00BA5DAB">
            <w:pPr>
              <w:rPr>
                <w:b/>
              </w:rPr>
            </w:pPr>
            <w:r w:rsidRPr="00290D14">
              <w:rPr>
                <w:b/>
              </w:rPr>
              <w:t>Mensile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Pr="00290D14" w:rsidRDefault="00054DFE" w:rsidP="00BA5DAB">
            <w:pPr>
              <w:rPr>
                <w:b/>
              </w:rPr>
            </w:pPr>
            <w:r w:rsidRPr="00290D14">
              <w:rPr>
                <w:b/>
              </w:rPr>
              <w:t>Annuale</w:t>
            </w:r>
          </w:p>
        </w:tc>
      </w:tr>
      <w:tr w:rsidR="00054DFE" w:rsidTr="00BA5DAB">
        <w:tc>
          <w:tcPr>
            <w:tcW w:w="2660" w:type="dxa"/>
          </w:tcPr>
          <w:p w:rsidR="00054DFE" w:rsidRPr="00260F5D" w:rsidRDefault="00054DFE" w:rsidP="00D03D5C">
            <w:pPr>
              <w:jc w:val="left"/>
              <w:rPr>
                <w:b/>
              </w:rPr>
            </w:pPr>
            <w:r w:rsidRPr="00260F5D">
              <w:rPr>
                <w:b/>
              </w:rPr>
              <w:t>PIANO BASE</w:t>
            </w:r>
            <w:r w:rsidR="00260F5D" w:rsidRPr="00260F5D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Pr="00260F5D" w:rsidRDefault="00054DFE" w:rsidP="00BA5DAB">
            <w:pPr>
              <w:rPr>
                <w:b/>
              </w:rPr>
            </w:pPr>
            <w:r w:rsidRPr="00260F5D">
              <w:rPr>
                <w:b/>
              </w:rPr>
              <w:t>13,00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Pr="00260F5D" w:rsidRDefault="00BA5DAB" w:rsidP="00BA5DAB">
            <w:pPr>
              <w:rPr>
                <w:b/>
              </w:rPr>
            </w:pPr>
            <w:r w:rsidRPr="00260F5D">
              <w:rPr>
                <w:b/>
              </w:rPr>
              <w:t>156,00</w:t>
            </w:r>
          </w:p>
        </w:tc>
      </w:tr>
      <w:tr w:rsidR="00054DFE" w:rsidTr="00BA5DAB">
        <w:tc>
          <w:tcPr>
            <w:tcW w:w="2660" w:type="dxa"/>
          </w:tcPr>
          <w:p w:rsidR="00054DFE" w:rsidRDefault="00054DFE" w:rsidP="00D80EF2">
            <w:pPr>
              <w:jc w:val="left"/>
            </w:pPr>
            <w:r>
              <w:t>PIANO 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Default="00054DFE" w:rsidP="00BA5DAB">
            <w:r>
              <w:t>16,67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Default="00BA5DAB" w:rsidP="00BA5DAB">
            <w:r>
              <w:t>200,04</w:t>
            </w:r>
          </w:p>
        </w:tc>
      </w:tr>
      <w:tr w:rsidR="00054DFE" w:rsidTr="00BA5DAB">
        <w:tc>
          <w:tcPr>
            <w:tcW w:w="2660" w:type="dxa"/>
          </w:tcPr>
          <w:p w:rsidR="00054DFE" w:rsidRDefault="00054DFE" w:rsidP="00D80EF2">
            <w:pPr>
              <w:jc w:val="left"/>
            </w:pPr>
            <w:r>
              <w:t>PIANO B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Default="00054DFE" w:rsidP="00BA5DAB">
            <w:r>
              <w:t>21,00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Default="00BA5DAB" w:rsidP="00BA5DAB">
            <w:r>
              <w:t>252,00</w:t>
            </w:r>
          </w:p>
        </w:tc>
      </w:tr>
      <w:tr w:rsidR="00054DFE" w:rsidTr="00BA5DAB">
        <w:tc>
          <w:tcPr>
            <w:tcW w:w="2660" w:type="dxa"/>
          </w:tcPr>
          <w:p w:rsidR="00054DFE" w:rsidRDefault="00054DFE" w:rsidP="00D80EF2">
            <w:pPr>
              <w:jc w:val="left"/>
            </w:pPr>
            <w:r>
              <w:t>PIANO 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Default="00054DFE" w:rsidP="00BA5DAB">
            <w:r>
              <w:t>24,34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Default="00BA5DAB" w:rsidP="00BA5DAB">
            <w:r>
              <w:t>292,08</w:t>
            </w:r>
          </w:p>
        </w:tc>
      </w:tr>
      <w:tr w:rsidR="00054DFE" w:rsidTr="00BA5DAB">
        <w:tc>
          <w:tcPr>
            <w:tcW w:w="2660" w:type="dxa"/>
          </w:tcPr>
          <w:p w:rsidR="00054DFE" w:rsidRDefault="00054DFE" w:rsidP="00D80EF2">
            <w:pPr>
              <w:jc w:val="left"/>
            </w:pPr>
            <w:r>
              <w:t>PIANO D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Default="00054DFE" w:rsidP="00BA5DAB">
            <w:r>
              <w:t>28,17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Default="00BA5DAB" w:rsidP="00BA5DAB">
            <w:r>
              <w:t>338,04</w:t>
            </w:r>
          </w:p>
        </w:tc>
      </w:tr>
      <w:tr w:rsidR="00054DFE" w:rsidTr="00BA5DAB">
        <w:tc>
          <w:tcPr>
            <w:tcW w:w="2660" w:type="dxa"/>
          </w:tcPr>
          <w:p w:rsidR="00054DFE" w:rsidRDefault="00054DFE" w:rsidP="00D80EF2">
            <w:pPr>
              <w:jc w:val="left"/>
            </w:pPr>
            <w:r>
              <w:t>PIANO 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Default="00054DFE" w:rsidP="00BA5DAB">
            <w:r>
              <w:t>34,00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Default="00BA5DAB" w:rsidP="00BA5DAB">
            <w:r>
              <w:t>408,00</w:t>
            </w:r>
          </w:p>
        </w:tc>
      </w:tr>
      <w:tr w:rsidR="00054DFE" w:rsidTr="00BA5DAB">
        <w:tc>
          <w:tcPr>
            <w:tcW w:w="2660" w:type="dxa"/>
          </w:tcPr>
          <w:p w:rsidR="00054DFE" w:rsidRDefault="00054DFE" w:rsidP="00D80EF2">
            <w:pPr>
              <w:jc w:val="left"/>
            </w:pPr>
            <w:r>
              <w:t xml:space="preserve">PIANO F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DFE" w:rsidRDefault="00054DFE" w:rsidP="00BA5DAB">
            <w:r>
              <w:t>67,00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DFE" w:rsidRDefault="00BA5DAB" w:rsidP="00BA5DAB">
            <w:r>
              <w:t>804,00</w:t>
            </w:r>
          </w:p>
        </w:tc>
      </w:tr>
    </w:tbl>
    <w:p w:rsidR="00054DFE" w:rsidRDefault="00054DFE" w:rsidP="00054DFE">
      <w:pPr>
        <w:jc w:val="left"/>
      </w:pPr>
    </w:p>
    <w:p w:rsidR="00054DFE" w:rsidRDefault="00054DFE" w:rsidP="00054DFE">
      <w:pPr>
        <w:jc w:val="left"/>
      </w:pPr>
      <w:r>
        <w:t>Alleghiamo il dettaglio delle prestaz</w:t>
      </w:r>
      <w:r w:rsidR="00EC606C">
        <w:t>ioni garantite dai</w:t>
      </w:r>
      <w:r w:rsidR="00A42DA3">
        <w:t xml:space="preserve"> piani</w:t>
      </w:r>
      <w:r w:rsidR="00EC606C">
        <w:t xml:space="preserve"> sanitari</w:t>
      </w:r>
      <w:r w:rsidR="00A42DA3">
        <w:t xml:space="preserve">, precisando </w:t>
      </w:r>
      <w:r>
        <w:t>che:</w:t>
      </w:r>
    </w:p>
    <w:p w:rsidR="00054DFE" w:rsidRPr="00D03D5C" w:rsidRDefault="00290D14" w:rsidP="00290D14">
      <w:pPr>
        <w:numPr>
          <w:ilvl w:val="0"/>
          <w:numId w:val="3"/>
        </w:numPr>
        <w:ind w:left="426" w:hanging="284"/>
        <w:jc w:val="left"/>
        <w:rPr>
          <w:b/>
        </w:rPr>
      </w:pPr>
      <w:r w:rsidRPr="00260F5D">
        <w:rPr>
          <w:b/>
        </w:rPr>
        <w:t>l</w:t>
      </w:r>
      <w:r w:rsidR="00054DFE" w:rsidRPr="00260F5D">
        <w:rPr>
          <w:b/>
        </w:rPr>
        <w:t>’azienda deve</w:t>
      </w:r>
      <w:r w:rsidR="00D23FC5">
        <w:rPr>
          <w:b/>
        </w:rPr>
        <w:t xml:space="preserve"> garantire almeno il PIANO BASE</w:t>
      </w:r>
      <w:r w:rsidR="00D23FC5">
        <w:t>;</w:t>
      </w:r>
    </w:p>
    <w:p w:rsidR="00D03D5C" w:rsidRPr="00D03D5C" w:rsidRDefault="00D03D5C" w:rsidP="00290D14">
      <w:pPr>
        <w:numPr>
          <w:ilvl w:val="0"/>
          <w:numId w:val="3"/>
        </w:numPr>
        <w:ind w:left="426" w:hanging="284"/>
        <w:jc w:val="left"/>
      </w:pPr>
      <w:r w:rsidRPr="00D03D5C">
        <w:t xml:space="preserve">in caso di mancata opzione sarà applicato il PIANO BASE; </w:t>
      </w:r>
    </w:p>
    <w:p w:rsidR="00054DFE" w:rsidRDefault="00290D14" w:rsidP="00290D14">
      <w:pPr>
        <w:numPr>
          <w:ilvl w:val="0"/>
          <w:numId w:val="3"/>
        </w:numPr>
        <w:ind w:left="426" w:hanging="284"/>
        <w:jc w:val="left"/>
      </w:pPr>
      <w:r>
        <w:t>l</w:t>
      </w:r>
      <w:r w:rsidR="00054DFE">
        <w:t>’</w:t>
      </w:r>
      <w:r w:rsidR="000D32B4">
        <w:t>adesione</w:t>
      </w:r>
      <w:r w:rsidR="00054DFE">
        <w:t xml:space="preserve"> ai piani sanitari può avvenire solo in forma collettiva per tutti i dipendenti, ovvero per gruppi omogenei </w:t>
      </w:r>
      <w:r>
        <w:t>(</w:t>
      </w:r>
      <w:r w:rsidR="00456188">
        <w:t>ad esempio per qualifica, reparti, ecc</w:t>
      </w:r>
      <w:r w:rsidR="009D3035">
        <w:t xml:space="preserve"> </w:t>
      </w:r>
      <w:r w:rsidR="00456188">
        <w:t>… );</w:t>
      </w:r>
    </w:p>
    <w:p w:rsidR="006E6A6D" w:rsidRDefault="00290D14" w:rsidP="006E6A6D">
      <w:pPr>
        <w:numPr>
          <w:ilvl w:val="0"/>
          <w:numId w:val="3"/>
        </w:numPr>
        <w:ind w:left="426" w:hanging="284"/>
        <w:jc w:val="left"/>
      </w:pPr>
      <w:r>
        <w:t>l</w:t>
      </w:r>
      <w:r w:rsidR="00456188">
        <w:t>’opzione</w:t>
      </w:r>
      <w:r w:rsidR="00D03D5C">
        <w:t>, da effettuare attraverso l’area riservata del</w:t>
      </w:r>
      <w:r w:rsidR="006E6A6D">
        <w:t xml:space="preserve"> portale </w:t>
      </w:r>
      <w:hyperlink r:id="rId7" w:history="1">
        <w:r w:rsidR="006E6A6D" w:rsidRPr="007161F7">
          <w:rPr>
            <w:rStyle w:val="Collegamentoipertestuale"/>
          </w:rPr>
          <w:t>www.fondometasalute.it</w:t>
        </w:r>
      </w:hyperlink>
      <w:r w:rsidR="006E6A6D">
        <w:t xml:space="preserve"> </w:t>
      </w:r>
      <w:r w:rsidR="008249EF">
        <w:t>(</w:t>
      </w:r>
      <w:r w:rsidR="006E6A6D">
        <w:t>a cura del nostro studio</w:t>
      </w:r>
      <w:r w:rsidR="008249EF">
        <w:t>)</w:t>
      </w:r>
      <w:r w:rsidR="006E6A6D">
        <w:t>,</w:t>
      </w:r>
      <w:r w:rsidR="00456188">
        <w:t xml:space="preserve"> avrà durata per l’intero anno e non sarà variabile;</w:t>
      </w:r>
    </w:p>
    <w:p w:rsidR="00456188" w:rsidRDefault="00290D14" w:rsidP="00290D14">
      <w:pPr>
        <w:numPr>
          <w:ilvl w:val="0"/>
          <w:numId w:val="3"/>
        </w:numPr>
        <w:spacing w:after="120"/>
        <w:ind w:left="426" w:hanging="284"/>
        <w:jc w:val="left"/>
      </w:pPr>
      <w:r w:rsidRPr="00D23FC5">
        <w:rPr>
          <w:b/>
        </w:rPr>
        <w:t>i</w:t>
      </w:r>
      <w:r w:rsidR="00456188" w:rsidRPr="00D23FC5">
        <w:rPr>
          <w:b/>
        </w:rPr>
        <w:t xml:space="preserve">l termine per l’opzione è il </w:t>
      </w:r>
      <w:r w:rsidR="002A2FB0">
        <w:rPr>
          <w:b/>
        </w:rPr>
        <w:t>25 ottobre 2019</w:t>
      </w:r>
      <w:r w:rsidR="00456188">
        <w:t>.</w:t>
      </w:r>
    </w:p>
    <w:p w:rsidR="00456188" w:rsidRDefault="00456188" w:rsidP="00456188">
      <w:pPr>
        <w:jc w:val="left"/>
      </w:pPr>
      <w:r>
        <w:t xml:space="preserve">Restiamo in attesa di Vostro cortese riscontro e a disposizione per eventuali maggiori informazioni. </w:t>
      </w:r>
    </w:p>
    <w:p w:rsidR="00456188" w:rsidRDefault="00456188" w:rsidP="00456188">
      <w:pPr>
        <w:jc w:val="left"/>
      </w:pPr>
    </w:p>
    <w:p w:rsidR="00456188" w:rsidRDefault="00456188" w:rsidP="00456188">
      <w:pPr>
        <w:jc w:val="right"/>
        <w:rPr>
          <w:b/>
        </w:rPr>
      </w:pPr>
      <w:proofErr w:type="spellStart"/>
      <w:r>
        <w:rPr>
          <w:b/>
        </w:rPr>
        <w:t>CL</w:t>
      </w:r>
      <w:proofErr w:type="spellEnd"/>
      <w:r>
        <w:rPr>
          <w:b/>
        </w:rPr>
        <w:t xml:space="preserve"> SYSTEM CONSULENZA SRL STP </w:t>
      </w:r>
    </w:p>
    <w:p w:rsidR="000428A9" w:rsidRDefault="000428A9" w:rsidP="00456188">
      <w:pPr>
        <w:jc w:val="right"/>
        <w:rPr>
          <w:b/>
        </w:rPr>
      </w:pPr>
    </w:p>
    <w:p w:rsidR="000428A9" w:rsidRDefault="000428A9" w:rsidP="00456188">
      <w:pPr>
        <w:jc w:val="right"/>
        <w:rPr>
          <w:b/>
        </w:rPr>
      </w:pPr>
    </w:p>
    <w:p w:rsidR="006B74DA" w:rsidRDefault="006B74DA" w:rsidP="00456188">
      <w:pPr>
        <w:jc w:val="right"/>
        <w:rPr>
          <w:b/>
        </w:rPr>
      </w:pPr>
    </w:p>
    <w:p w:rsidR="006B74DA" w:rsidRDefault="006B74DA" w:rsidP="00456188">
      <w:pPr>
        <w:jc w:val="right"/>
        <w:rPr>
          <w:b/>
        </w:rPr>
      </w:pPr>
    </w:p>
    <w:p w:rsidR="006B74DA" w:rsidRDefault="006B74DA" w:rsidP="00456188">
      <w:pPr>
        <w:jc w:val="right"/>
        <w:rPr>
          <w:b/>
        </w:rPr>
      </w:pPr>
    </w:p>
    <w:p w:rsidR="006B74DA" w:rsidRDefault="006B74DA" w:rsidP="006B74DA">
      <w:pPr>
        <w:jc w:val="left"/>
        <w:rPr>
          <w:b/>
        </w:rPr>
      </w:pPr>
      <w:r>
        <w:rPr>
          <w:b/>
        </w:rPr>
        <w:t>Allegati:</w:t>
      </w:r>
    </w:p>
    <w:p w:rsidR="006B74DA" w:rsidRPr="00456188" w:rsidRDefault="00D23FC5" w:rsidP="006B74DA">
      <w:pPr>
        <w:numPr>
          <w:ilvl w:val="0"/>
          <w:numId w:val="3"/>
        </w:numPr>
        <w:ind w:left="426" w:hanging="284"/>
        <w:jc w:val="left"/>
        <w:rPr>
          <w:b/>
        </w:rPr>
      </w:pPr>
      <w:r>
        <w:t>piani sanitari 20</w:t>
      </w:r>
      <w:r w:rsidR="0006384B">
        <w:t>20</w:t>
      </w:r>
    </w:p>
    <w:sectPr w:rsidR="006B74DA" w:rsidRPr="00456188" w:rsidSect="0044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B0" w:rsidRDefault="002A2FB0" w:rsidP="00446A13">
      <w:r>
        <w:separator/>
      </w:r>
    </w:p>
  </w:endnote>
  <w:endnote w:type="continuationSeparator" w:id="0">
    <w:p w:rsidR="002A2FB0" w:rsidRDefault="002A2FB0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0" w:rsidRDefault="002A2F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0" w:rsidRPr="00455D70" w:rsidRDefault="002A2FB0">
    <w:pPr>
      <w:pStyle w:val="Pidipagina"/>
      <w:rPr>
        <w:color w:val="C0C0C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0" w:rsidRDefault="002A2FB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B0" w:rsidRDefault="002A2FB0" w:rsidP="00446A13">
      <w:r>
        <w:separator/>
      </w:r>
    </w:p>
  </w:footnote>
  <w:footnote w:type="continuationSeparator" w:id="0">
    <w:p w:rsidR="002A2FB0" w:rsidRDefault="002A2FB0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0" w:rsidRDefault="002A2F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0" w:rsidRDefault="002A2F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0" w:rsidRDefault="002A2F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974"/>
    <w:multiLevelType w:val="hybridMultilevel"/>
    <w:tmpl w:val="D44641D6"/>
    <w:lvl w:ilvl="0" w:tplc="E8FA488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D5C4B"/>
    <w:multiLevelType w:val="hybridMultilevel"/>
    <w:tmpl w:val="B25C0AB2"/>
    <w:lvl w:ilvl="0" w:tplc="B58088A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368E3"/>
    <w:multiLevelType w:val="hybridMultilevel"/>
    <w:tmpl w:val="20E2E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66950"/>
    <w:rsid w:val="00035098"/>
    <w:rsid w:val="000428A9"/>
    <w:rsid w:val="00054DFE"/>
    <w:rsid w:val="0006384B"/>
    <w:rsid w:val="0008212C"/>
    <w:rsid w:val="000D32B4"/>
    <w:rsid w:val="000D6B4B"/>
    <w:rsid w:val="00116C9D"/>
    <w:rsid w:val="00122F55"/>
    <w:rsid w:val="001A72E2"/>
    <w:rsid w:val="001C0EC5"/>
    <w:rsid w:val="00232B3B"/>
    <w:rsid w:val="00260F5D"/>
    <w:rsid w:val="00290D14"/>
    <w:rsid w:val="002A2FB0"/>
    <w:rsid w:val="00322238"/>
    <w:rsid w:val="00415587"/>
    <w:rsid w:val="00446A13"/>
    <w:rsid w:val="00455D70"/>
    <w:rsid w:val="00456188"/>
    <w:rsid w:val="004711A6"/>
    <w:rsid w:val="004D1574"/>
    <w:rsid w:val="004E4ABE"/>
    <w:rsid w:val="005626A9"/>
    <w:rsid w:val="005860E5"/>
    <w:rsid w:val="005F68B7"/>
    <w:rsid w:val="00607406"/>
    <w:rsid w:val="0064155A"/>
    <w:rsid w:val="0065527A"/>
    <w:rsid w:val="006A0078"/>
    <w:rsid w:val="006B74DA"/>
    <w:rsid w:val="006E6A6D"/>
    <w:rsid w:val="00735A90"/>
    <w:rsid w:val="008249EF"/>
    <w:rsid w:val="00951511"/>
    <w:rsid w:val="00966950"/>
    <w:rsid w:val="009A0918"/>
    <w:rsid w:val="009D3035"/>
    <w:rsid w:val="00A42DA3"/>
    <w:rsid w:val="00A524A7"/>
    <w:rsid w:val="00AD340C"/>
    <w:rsid w:val="00B2127E"/>
    <w:rsid w:val="00BA5DAB"/>
    <w:rsid w:val="00CF6173"/>
    <w:rsid w:val="00D03D5C"/>
    <w:rsid w:val="00D23FC5"/>
    <w:rsid w:val="00D72742"/>
    <w:rsid w:val="00D80EF2"/>
    <w:rsid w:val="00D83299"/>
    <w:rsid w:val="00D95873"/>
    <w:rsid w:val="00DA187B"/>
    <w:rsid w:val="00E050E8"/>
    <w:rsid w:val="00E40AAC"/>
    <w:rsid w:val="00E83B4C"/>
    <w:rsid w:val="00EC606C"/>
    <w:rsid w:val="00EF16BD"/>
    <w:rsid w:val="00FA45BB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73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6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ondometasalu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3-clsys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stage2</dc:creator>
  <cp:lastModifiedBy>chiara balbo</cp:lastModifiedBy>
  <cp:revision>7</cp:revision>
  <cp:lastPrinted>2018-10-01T09:38:00Z</cp:lastPrinted>
  <dcterms:created xsi:type="dcterms:W3CDTF">2019-09-27T08:11:00Z</dcterms:created>
  <dcterms:modified xsi:type="dcterms:W3CDTF">2019-10-02T09:21:00Z</dcterms:modified>
</cp:coreProperties>
</file>