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9D" w:rsidRDefault="00116C9D" w:rsidP="00122F55">
      <w:pPr>
        <w:jc w:val="left"/>
      </w:pPr>
    </w:p>
    <w:p w:rsidR="00425584" w:rsidRDefault="00425584" w:rsidP="00122F55">
      <w:pPr>
        <w:jc w:val="left"/>
      </w:pPr>
    </w:p>
    <w:p w:rsidR="00425584" w:rsidRDefault="00425584" w:rsidP="00122F55">
      <w:pPr>
        <w:jc w:val="left"/>
      </w:pPr>
    </w:p>
    <w:p w:rsidR="00425584" w:rsidRDefault="00425584" w:rsidP="00122F55">
      <w:pPr>
        <w:jc w:val="left"/>
      </w:pPr>
      <w:r>
        <w:t xml:space="preserve">Novara, </w:t>
      </w:r>
      <w:r w:rsidR="00444834">
        <w:t>10</w:t>
      </w:r>
      <w:r w:rsidR="00A51EF4">
        <w:t xml:space="preserve"> maggio 2019</w:t>
      </w:r>
    </w:p>
    <w:p w:rsidR="00425584" w:rsidRDefault="00425584" w:rsidP="00122F55">
      <w:pPr>
        <w:jc w:val="left"/>
      </w:pPr>
    </w:p>
    <w:p w:rsidR="00425584" w:rsidRDefault="00425584" w:rsidP="00122F55">
      <w:pPr>
        <w:jc w:val="left"/>
      </w:pPr>
    </w:p>
    <w:p w:rsidR="00425584" w:rsidRDefault="00425584" w:rsidP="00425584">
      <w:pPr>
        <w:ind w:left="5103"/>
        <w:jc w:val="left"/>
      </w:pPr>
      <w:r>
        <w:t>Spett.</w:t>
      </w:r>
      <w:r w:rsidR="0011274E">
        <w:t xml:space="preserve"> </w:t>
      </w:r>
      <w:r>
        <w:t>le</w:t>
      </w:r>
    </w:p>
    <w:p w:rsidR="00425584" w:rsidRPr="00425584" w:rsidRDefault="00425584" w:rsidP="00425584">
      <w:pPr>
        <w:ind w:left="5103"/>
        <w:jc w:val="left"/>
        <w:rPr>
          <w:b/>
        </w:rPr>
      </w:pPr>
      <w:r w:rsidRPr="00425584">
        <w:rPr>
          <w:b/>
        </w:rPr>
        <w:t>CLIENTE</w:t>
      </w:r>
    </w:p>
    <w:p w:rsidR="00425584" w:rsidRDefault="00425584" w:rsidP="00122F55">
      <w:pPr>
        <w:jc w:val="left"/>
      </w:pPr>
    </w:p>
    <w:p w:rsidR="00425584" w:rsidRDefault="00425584" w:rsidP="00122F55">
      <w:pPr>
        <w:jc w:val="left"/>
      </w:pPr>
    </w:p>
    <w:p w:rsidR="00425584" w:rsidRDefault="00425584" w:rsidP="00425584">
      <w:pPr>
        <w:pStyle w:val="a"/>
        <w:spacing w:after="0"/>
        <w:rPr>
          <w:b/>
        </w:rPr>
      </w:pPr>
      <w:r w:rsidRPr="00425584">
        <w:rPr>
          <w:b/>
        </w:rPr>
        <w:t>Domanda Assegno nucleo familiare</w:t>
      </w:r>
    </w:p>
    <w:p w:rsidR="00A51EF4" w:rsidRDefault="00A51EF4" w:rsidP="00425584">
      <w:pPr>
        <w:pStyle w:val="a"/>
        <w:spacing w:after="0"/>
        <w:rPr>
          <w:b/>
        </w:rPr>
      </w:pPr>
      <w:r>
        <w:rPr>
          <w:b/>
        </w:rPr>
        <w:t>Periodo luglio 2019</w:t>
      </w:r>
      <w:r w:rsidR="005E2207">
        <w:rPr>
          <w:b/>
        </w:rPr>
        <w:t xml:space="preserve"> </w:t>
      </w:r>
      <w:r>
        <w:rPr>
          <w:b/>
        </w:rPr>
        <w:t>- giugno 2020</w:t>
      </w:r>
    </w:p>
    <w:p w:rsidR="00425584" w:rsidRPr="00425584" w:rsidRDefault="00425584" w:rsidP="00425584">
      <w:pPr>
        <w:pStyle w:val="a"/>
        <w:spacing w:after="0"/>
      </w:pPr>
      <w:r>
        <w:rPr>
          <w:b/>
        </w:rPr>
        <w:t>Circolare INPS 45/2019</w:t>
      </w:r>
      <w:r w:rsidR="00444834">
        <w:rPr>
          <w:b/>
        </w:rPr>
        <w:t xml:space="preserve"> – Messaggio INPS 1777/2019</w:t>
      </w:r>
    </w:p>
    <w:p w:rsidR="00425584" w:rsidRDefault="00425584" w:rsidP="00425584">
      <w:pPr>
        <w:pStyle w:val="NormaleWeb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</w:p>
    <w:p w:rsidR="00425584" w:rsidRDefault="00425584" w:rsidP="00425584">
      <w:pPr>
        <w:pStyle w:val="NormaleWeb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>Formuliamo la presente allo scopo di comunicare che</w:t>
      </w:r>
    </w:p>
    <w:p w:rsidR="00425584" w:rsidRPr="00425584" w:rsidRDefault="0020552C" w:rsidP="00425584">
      <w:pPr>
        <w:pStyle w:val="NormaleWeb"/>
        <w:shd w:val="clear" w:color="auto" w:fill="FFFFFF"/>
        <w:spacing w:before="120" w:beforeAutospacing="0" w:after="120" w:afterAutospacing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dal 1</w:t>
      </w:r>
      <w:r w:rsidR="00425584" w:rsidRPr="00425584">
        <w:rPr>
          <w:b/>
          <w:sz w:val="24"/>
          <w:szCs w:val="24"/>
          <w:u w:val="single"/>
        </w:rPr>
        <w:t xml:space="preserve"> aprile 2019</w:t>
      </w:r>
    </w:p>
    <w:p w:rsidR="00425584" w:rsidRDefault="00425584" w:rsidP="00425584">
      <w:pPr>
        <w:pStyle w:val="NormaleWeb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r w:rsidRPr="00425584">
        <w:rPr>
          <w:sz w:val="24"/>
          <w:szCs w:val="24"/>
        </w:rPr>
        <w:t xml:space="preserve">le domande per l'assegno </w:t>
      </w:r>
      <w:r w:rsidR="00B76242">
        <w:rPr>
          <w:sz w:val="24"/>
          <w:szCs w:val="24"/>
        </w:rPr>
        <w:t xml:space="preserve">nucleo familiare, </w:t>
      </w:r>
      <w:r w:rsidRPr="00425584">
        <w:rPr>
          <w:sz w:val="24"/>
          <w:szCs w:val="24"/>
        </w:rPr>
        <w:t xml:space="preserve">dovranno essere </w:t>
      </w:r>
      <w:r w:rsidR="0026333A">
        <w:rPr>
          <w:sz w:val="24"/>
          <w:szCs w:val="24"/>
        </w:rPr>
        <w:t xml:space="preserve">trasmesse </w:t>
      </w:r>
      <w:r w:rsidR="00CE6AF0" w:rsidRPr="00750254">
        <w:rPr>
          <w:b/>
          <w:sz w:val="24"/>
          <w:szCs w:val="24"/>
        </w:rPr>
        <w:t xml:space="preserve">esclusivamente </w:t>
      </w:r>
      <w:r w:rsidR="0026333A" w:rsidRPr="00750254">
        <w:rPr>
          <w:b/>
          <w:sz w:val="24"/>
          <w:szCs w:val="24"/>
        </w:rPr>
        <w:t>attraverso il portale</w:t>
      </w:r>
      <w:r w:rsidR="0026333A">
        <w:rPr>
          <w:sz w:val="24"/>
          <w:szCs w:val="24"/>
        </w:rPr>
        <w:t xml:space="preserve"> </w:t>
      </w:r>
      <w:hyperlink r:id="rId7" w:history="1">
        <w:r w:rsidR="0026333A" w:rsidRPr="00433317">
          <w:rPr>
            <w:rStyle w:val="Collegamentoipertestuale"/>
            <w:sz w:val="24"/>
            <w:szCs w:val="24"/>
          </w:rPr>
          <w:t>www.inps.it</w:t>
        </w:r>
      </w:hyperlink>
      <w:r w:rsidR="0026333A">
        <w:rPr>
          <w:sz w:val="24"/>
          <w:szCs w:val="24"/>
        </w:rPr>
        <w:t xml:space="preserve">, </w:t>
      </w:r>
      <w:r w:rsidR="00CE6AF0" w:rsidRPr="00AC1ED2">
        <w:rPr>
          <w:b/>
          <w:sz w:val="24"/>
          <w:szCs w:val="24"/>
        </w:rPr>
        <w:t xml:space="preserve">direttamente </w:t>
      </w:r>
      <w:r w:rsidR="00750254">
        <w:rPr>
          <w:b/>
          <w:sz w:val="24"/>
          <w:szCs w:val="24"/>
        </w:rPr>
        <w:t xml:space="preserve">dal lavoratore </w:t>
      </w:r>
      <w:r w:rsidR="00CE6AF0" w:rsidRPr="00AC1ED2">
        <w:rPr>
          <w:b/>
          <w:sz w:val="24"/>
          <w:szCs w:val="24"/>
        </w:rPr>
        <w:t>ovvero per il tramite di un Ente di Patronato</w:t>
      </w:r>
      <w:r w:rsidR="00CE6AF0">
        <w:rPr>
          <w:sz w:val="24"/>
          <w:szCs w:val="24"/>
        </w:rPr>
        <w:t>.</w:t>
      </w:r>
    </w:p>
    <w:p w:rsidR="00425584" w:rsidRDefault="00425584" w:rsidP="00B92A6E">
      <w:pPr>
        <w:pStyle w:val="NormaleWeb"/>
        <w:shd w:val="clear" w:color="auto" w:fill="FFFFFF"/>
        <w:spacing w:before="120" w:beforeAutospacing="0" w:after="12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 tale data pertanto </w:t>
      </w:r>
      <w:r w:rsidR="00CE6AF0">
        <w:rPr>
          <w:sz w:val="24"/>
          <w:szCs w:val="24"/>
        </w:rPr>
        <w:t xml:space="preserve">non potranno più essere </w:t>
      </w:r>
      <w:r w:rsidR="0026333A">
        <w:rPr>
          <w:sz w:val="24"/>
          <w:szCs w:val="24"/>
        </w:rPr>
        <w:t xml:space="preserve">accolte domande </w:t>
      </w:r>
      <w:r>
        <w:rPr>
          <w:sz w:val="24"/>
          <w:szCs w:val="24"/>
        </w:rPr>
        <w:t>cartacee</w:t>
      </w:r>
      <w:r w:rsidR="0026333A">
        <w:rPr>
          <w:sz w:val="24"/>
          <w:szCs w:val="24"/>
        </w:rPr>
        <w:t>,</w:t>
      </w:r>
      <w:r>
        <w:rPr>
          <w:sz w:val="24"/>
          <w:szCs w:val="24"/>
        </w:rPr>
        <w:t xml:space="preserve"> presentate al </w:t>
      </w:r>
      <w:r w:rsidR="002573DC">
        <w:rPr>
          <w:sz w:val="24"/>
          <w:szCs w:val="24"/>
        </w:rPr>
        <w:t>datore di lavoro (</w:t>
      </w:r>
      <w:proofErr w:type="spellStart"/>
      <w:r w:rsidR="002573DC">
        <w:rPr>
          <w:sz w:val="24"/>
          <w:szCs w:val="24"/>
        </w:rPr>
        <w:t>MOD</w:t>
      </w:r>
      <w:proofErr w:type="spellEnd"/>
      <w:r w:rsidR="002573DC">
        <w:rPr>
          <w:sz w:val="24"/>
          <w:szCs w:val="24"/>
        </w:rPr>
        <w:t>. ANF/DIP).</w:t>
      </w:r>
    </w:p>
    <w:p w:rsidR="005468B1" w:rsidRDefault="005468B1" w:rsidP="00B92A6E">
      <w:pPr>
        <w:pStyle w:val="NormaleWeb"/>
        <w:shd w:val="clear" w:color="auto" w:fill="FFFFFF"/>
        <w:spacing w:before="120" w:beforeAutospacing="0" w:after="12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>Preghiamo i clienti di avvisare i lavoratori interessati, con l’allegato comunicato</w:t>
      </w:r>
      <w:r w:rsidR="009D1622">
        <w:rPr>
          <w:sz w:val="24"/>
          <w:szCs w:val="24"/>
        </w:rPr>
        <w:t>.</w:t>
      </w:r>
    </w:p>
    <w:p w:rsidR="00425584" w:rsidRDefault="0020552C" w:rsidP="00B92A6E">
      <w:pPr>
        <w:pStyle w:val="NormaleWeb"/>
        <w:shd w:val="clear" w:color="auto" w:fill="FFFFFF"/>
        <w:spacing w:before="120" w:beforeAutospacing="0" w:after="120" w:afterAutospacing="0"/>
        <w:jc w:val="both"/>
        <w:rPr>
          <w:sz w:val="24"/>
          <w:szCs w:val="24"/>
        </w:rPr>
      </w:pPr>
      <w:r w:rsidRPr="00A51EF4">
        <w:rPr>
          <w:b/>
          <w:sz w:val="24"/>
          <w:szCs w:val="24"/>
        </w:rPr>
        <w:t>L</w:t>
      </w:r>
      <w:r w:rsidR="00425584" w:rsidRPr="00A51EF4">
        <w:rPr>
          <w:b/>
          <w:sz w:val="24"/>
          <w:szCs w:val="24"/>
        </w:rPr>
        <w:t xml:space="preserve">e </w:t>
      </w:r>
      <w:r w:rsidR="00CE6AF0" w:rsidRPr="00A51EF4">
        <w:rPr>
          <w:b/>
          <w:sz w:val="24"/>
          <w:szCs w:val="24"/>
        </w:rPr>
        <w:t xml:space="preserve">eventuali </w:t>
      </w:r>
      <w:r w:rsidR="00425584" w:rsidRPr="00A51EF4">
        <w:rPr>
          <w:b/>
          <w:sz w:val="24"/>
          <w:szCs w:val="24"/>
        </w:rPr>
        <w:t>variazioni</w:t>
      </w:r>
      <w:r w:rsidR="00B76242">
        <w:rPr>
          <w:sz w:val="24"/>
          <w:szCs w:val="24"/>
        </w:rPr>
        <w:t xml:space="preserve"> nella composizione del </w:t>
      </w:r>
      <w:r w:rsidR="00B76242" w:rsidRPr="00A51EF4">
        <w:rPr>
          <w:b/>
          <w:sz w:val="24"/>
          <w:szCs w:val="24"/>
        </w:rPr>
        <w:t xml:space="preserve">nucleo </w:t>
      </w:r>
      <w:r w:rsidR="00A51EF4" w:rsidRPr="00A51EF4">
        <w:rPr>
          <w:b/>
          <w:sz w:val="24"/>
          <w:szCs w:val="24"/>
        </w:rPr>
        <w:t>familiare</w:t>
      </w:r>
      <w:r w:rsidR="00A51EF4">
        <w:rPr>
          <w:sz w:val="24"/>
          <w:szCs w:val="24"/>
        </w:rPr>
        <w:t xml:space="preserve">, </w:t>
      </w:r>
      <w:r w:rsidR="00425584" w:rsidRPr="00425584">
        <w:rPr>
          <w:sz w:val="24"/>
          <w:szCs w:val="24"/>
        </w:rPr>
        <w:t xml:space="preserve">andranno sempre </w:t>
      </w:r>
      <w:r w:rsidR="0026333A" w:rsidRPr="00A51EF4">
        <w:rPr>
          <w:b/>
          <w:sz w:val="24"/>
          <w:szCs w:val="24"/>
        </w:rPr>
        <w:t>trasmesse tramite il portale</w:t>
      </w:r>
      <w:r w:rsidR="0026333A">
        <w:rPr>
          <w:sz w:val="24"/>
          <w:szCs w:val="24"/>
        </w:rPr>
        <w:t xml:space="preserve"> </w:t>
      </w:r>
      <w:hyperlink r:id="rId8" w:history="1">
        <w:r w:rsidR="0026333A" w:rsidRPr="00433317">
          <w:rPr>
            <w:rStyle w:val="Collegamentoipertestuale"/>
            <w:sz w:val="24"/>
            <w:szCs w:val="24"/>
          </w:rPr>
          <w:t>www.inps.it</w:t>
        </w:r>
      </w:hyperlink>
      <w:r w:rsidR="00425584" w:rsidRPr="00425584">
        <w:rPr>
          <w:sz w:val="24"/>
          <w:szCs w:val="24"/>
        </w:rPr>
        <w:t>.</w:t>
      </w:r>
    </w:p>
    <w:p w:rsidR="00444834" w:rsidRDefault="00444834" w:rsidP="00B92A6E">
      <w:pPr>
        <w:pStyle w:val="a"/>
        <w:spacing w:before="120"/>
        <w:jc w:val="both"/>
        <w:rPr>
          <w:color w:val="000000"/>
        </w:rPr>
      </w:pPr>
      <w:r w:rsidRPr="00444834">
        <w:rPr>
          <w:b/>
          <w:color w:val="000000"/>
        </w:rPr>
        <w:t xml:space="preserve">Il lavoratore dovrà comunicare </w:t>
      </w:r>
      <w:r w:rsidR="00B46965">
        <w:rPr>
          <w:b/>
          <w:color w:val="000000"/>
        </w:rPr>
        <w:t xml:space="preserve">tempestivamente </w:t>
      </w:r>
      <w:r w:rsidRPr="00444834">
        <w:rPr>
          <w:b/>
          <w:color w:val="000000"/>
        </w:rPr>
        <w:t>al datore di lavoro</w:t>
      </w:r>
      <w:r>
        <w:rPr>
          <w:color w:val="000000"/>
        </w:rPr>
        <w:t xml:space="preserve"> </w:t>
      </w:r>
      <w:r w:rsidRPr="00750254">
        <w:rPr>
          <w:b/>
          <w:color w:val="000000"/>
        </w:rPr>
        <w:t xml:space="preserve">l’esito positivo della </w:t>
      </w:r>
      <w:r w:rsidR="005D76FD" w:rsidRPr="00750254">
        <w:rPr>
          <w:b/>
          <w:color w:val="000000"/>
        </w:rPr>
        <w:t>domanda</w:t>
      </w:r>
      <w:r w:rsidRPr="00750254">
        <w:rPr>
          <w:b/>
          <w:color w:val="000000"/>
        </w:rPr>
        <w:t xml:space="preserve"> presentata all’INPS</w:t>
      </w:r>
      <w:r w:rsidR="00B46965">
        <w:rPr>
          <w:color w:val="000000"/>
        </w:rPr>
        <w:t>, al fine di inserire i valori nella busta paga</w:t>
      </w:r>
      <w:r>
        <w:rPr>
          <w:color w:val="000000"/>
        </w:rPr>
        <w:t>.</w:t>
      </w:r>
    </w:p>
    <w:p w:rsidR="00425584" w:rsidRPr="00444834" w:rsidRDefault="00146F69" w:rsidP="00B92A6E">
      <w:pPr>
        <w:pStyle w:val="a"/>
        <w:spacing w:before="120"/>
        <w:jc w:val="both"/>
        <w:rPr>
          <w:b/>
          <w:color w:val="000000"/>
        </w:rPr>
      </w:pPr>
      <w:r w:rsidRPr="00444834">
        <w:rPr>
          <w:b/>
          <w:color w:val="000000"/>
        </w:rPr>
        <w:t>Il nostro S</w:t>
      </w:r>
      <w:r w:rsidR="00425584" w:rsidRPr="00444834">
        <w:rPr>
          <w:b/>
          <w:color w:val="000000"/>
        </w:rPr>
        <w:t xml:space="preserve">tudio </w:t>
      </w:r>
      <w:r w:rsidR="00425584" w:rsidRPr="00444834">
        <w:rPr>
          <w:color w:val="000000"/>
        </w:rPr>
        <w:t>provvederà a</w:t>
      </w:r>
      <w:r w:rsidR="00425584" w:rsidRPr="00444834">
        <w:rPr>
          <w:b/>
          <w:color w:val="000000"/>
        </w:rPr>
        <w:t xml:space="preserve"> prelevare gli importi calcolati</w:t>
      </w:r>
      <w:r w:rsidR="0025208B">
        <w:rPr>
          <w:color w:val="000000"/>
        </w:rPr>
        <w:t>,</w:t>
      </w:r>
      <w:r w:rsidR="00425584" w:rsidRPr="00444834">
        <w:rPr>
          <w:b/>
          <w:color w:val="000000"/>
        </w:rPr>
        <w:t xml:space="preserve"> </w:t>
      </w:r>
      <w:r w:rsidR="00425584" w:rsidRPr="00444834">
        <w:rPr>
          <w:color w:val="000000"/>
        </w:rPr>
        <w:t>messi a disposizione dall’INPS</w:t>
      </w:r>
      <w:r w:rsidR="00425584" w:rsidRPr="00444834">
        <w:rPr>
          <w:b/>
          <w:color w:val="000000"/>
        </w:rPr>
        <w:t xml:space="preserve"> </w:t>
      </w:r>
      <w:r w:rsidR="00425584" w:rsidRPr="00444834">
        <w:rPr>
          <w:color w:val="000000"/>
        </w:rPr>
        <w:t xml:space="preserve">attraverso </w:t>
      </w:r>
      <w:r w:rsidR="00BB64F3" w:rsidRPr="00444834">
        <w:rPr>
          <w:color w:val="000000"/>
        </w:rPr>
        <w:t xml:space="preserve">l’area riservata del </w:t>
      </w:r>
      <w:r w:rsidR="00425584" w:rsidRPr="00444834">
        <w:rPr>
          <w:color w:val="000000"/>
        </w:rPr>
        <w:t>sito</w:t>
      </w:r>
      <w:r w:rsidR="00425584" w:rsidRPr="00444834">
        <w:rPr>
          <w:b/>
          <w:color w:val="000000"/>
        </w:rPr>
        <w:t xml:space="preserve"> </w:t>
      </w:r>
      <w:hyperlink r:id="rId9" w:history="1">
        <w:r w:rsidR="00425584" w:rsidRPr="00871D85">
          <w:rPr>
            <w:rStyle w:val="Collegamentoipertestuale"/>
          </w:rPr>
          <w:t>www.inps.it</w:t>
        </w:r>
      </w:hyperlink>
      <w:r w:rsidR="00425584" w:rsidRPr="00871D85">
        <w:rPr>
          <w:color w:val="000000"/>
        </w:rPr>
        <w:t>.</w:t>
      </w:r>
    </w:p>
    <w:p w:rsidR="00B76242" w:rsidRDefault="00A51EF4" w:rsidP="00B92A6E">
      <w:pPr>
        <w:pStyle w:val="a"/>
        <w:spacing w:before="120"/>
        <w:jc w:val="both"/>
        <w:rPr>
          <w:color w:val="000000"/>
        </w:rPr>
      </w:pPr>
      <w:r>
        <w:rPr>
          <w:color w:val="000000"/>
        </w:rPr>
        <w:t xml:space="preserve">Anche il datore di lavoro, </w:t>
      </w:r>
      <w:r w:rsidR="00B76242">
        <w:rPr>
          <w:color w:val="000000"/>
        </w:rPr>
        <w:t xml:space="preserve">con proprio </w:t>
      </w:r>
      <w:r w:rsidR="00750254">
        <w:rPr>
          <w:color w:val="000000"/>
        </w:rPr>
        <w:t>PIN</w:t>
      </w:r>
      <w:r>
        <w:rPr>
          <w:color w:val="000000"/>
        </w:rPr>
        <w:t xml:space="preserve"> e </w:t>
      </w:r>
      <w:r w:rsidR="0025208B">
        <w:rPr>
          <w:color w:val="000000"/>
        </w:rPr>
        <w:t>password</w:t>
      </w:r>
      <w:r>
        <w:rPr>
          <w:color w:val="000000"/>
        </w:rPr>
        <w:t>,</w:t>
      </w:r>
      <w:r w:rsidR="00B76242">
        <w:rPr>
          <w:color w:val="000000"/>
        </w:rPr>
        <w:t xml:space="preserve"> ha facoltà di consultare i dati sul portale INPS</w:t>
      </w:r>
      <w:r w:rsidR="003571AD">
        <w:rPr>
          <w:color w:val="000000"/>
        </w:rPr>
        <w:t>.</w:t>
      </w:r>
    </w:p>
    <w:p w:rsidR="002573DC" w:rsidRDefault="002573DC" w:rsidP="00B92A6E">
      <w:pPr>
        <w:spacing w:before="120" w:after="120"/>
        <w:jc w:val="left"/>
      </w:pPr>
      <w:r>
        <w:t>Alleghiamo</w:t>
      </w:r>
      <w:r w:rsidR="000138E8">
        <w:t>, per Vostra comodità, l’</w:t>
      </w:r>
      <w:r w:rsidR="00B76242">
        <w:t xml:space="preserve">elenco dei </w:t>
      </w:r>
      <w:r w:rsidR="005468B1">
        <w:t xml:space="preserve">lavoratori </w:t>
      </w:r>
      <w:r w:rsidR="0011274E">
        <w:t>che hanno presentato la domanda ANF per il periodo 2018/2019</w:t>
      </w:r>
      <w:r w:rsidR="00B76242">
        <w:t>.</w:t>
      </w:r>
    </w:p>
    <w:p w:rsidR="00425584" w:rsidRDefault="00425584" w:rsidP="00B92A6E">
      <w:pPr>
        <w:spacing w:before="120" w:after="120"/>
        <w:jc w:val="left"/>
      </w:pPr>
      <w:r>
        <w:t>Restiamo a disposizione per eventuali maggiori informazioni e porgiamo cordiali saluti.</w:t>
      </w:r>
    </w:p>
    <w:p w:rsidR="00425584" w:rsidRDefault="00425584" w:rsidP="00425584">
      <w:pPr>
        <w:ind w:left="4962"/>
        <w:jc w:val="left"/>
        <w:rPr>
          <w:b/>
        </w:rPr>
      </w:pPr>
    </w:p>
    <w:p w:rsidR="00425584" w:rsidRPr="00425584" w:rsidRDefault="00425584" w:rsidP="00425584">
      <w:pPr>
        <w:ind w:left="4962"/>
        <w:jc w:val="left"/>
        <w:rPr>
          <w:b/>
        </w:rPr>
      </w:pPr>
      <w:proofErr w:type="spellStart"/>
      <w:r w:rsidRPr="00425584">
        <w:rPr>
          <w:b/>
        </w:rPr>
        <w:t>CL</w:t>
      </w:r>
      <w:proofErr w:type="spellEnd"/>
      <w:r w:rsidRPr="00425584">
        <w:rPr>
          <w:b/>
        </w:rPr>
        <w:t xml:space="preserve"> SYSTEM CONSULENZA SRL STP</w:t>
      </w:r>
    </w:p>
    <w:p w:rsidR="00425584" w:rsidRDefault="00425584" w:rsidP="00122F55">
      <w:pPr>
        <w:jc w:val="left"/>
      </w:pPr>
    </w:p>
    <w:p w:rsidR="009D1622" w:rsidRPr="00425584" w:rsidRDefault="009D1622" w:rsidP="00122F55">
      <w:pPr>
        <w:jc w:val="left"/>
      </w:pPr>
    </w:p>
    <w:p w:rsidR="00B2127E" w:rsidRPr="00D5369B" w:rsidRDefault="009D1622" w:rsidP="00122F55">
      <w:pPr>
        <w:jc w:val="left"/>
        <w:rPr>
          <w:b/>
        </w:rPr>
      </w:pPr>
      <w:r>
        <w:rPr>
          <w:b/>
        </w:rPr>
        <w:t>Allegati</w:t>
      </w:r>
      <w:r w:rsidR="00D5369B" w:rsidRPr="00D5369B">
        <w:rPr>
          <w:b/>
        </w:rPr>
        <w:t>:</w:t>
      </w:r>
    </w:p>
    <w:p w:rsidR="0025208B" w:rsidRDefault="005468B1" w:rsidP="00D5369B">
      <w:pPr>
        <w:numPr>
          <w:ilvl w:val="0"/>
          <w:numId w:val="1"/>
        </w:numPr>
        <w:ind w:left="426" w:hanging="284"/>
        <w:jc w:val="left"/>
      </w:pPr>
      <w:r>
        <w:t>comunicato per i lavoratori</w:t>
      </w:r>
      <w:r w:rsidR="0011274E">
        <w:t xml:space="preserve"> </w:t>
      </w:r>
    </w:p>
    <w:p w:rsidR="00D5369B" w:rsidRDefault="009D1622" w:rsidP="00D5369B">
      <w:pPr>
        <w:numPr>
          <w:ilvl w:val="0"/>
          <w:numId w:val="1"/>
        </w:numPr>
        <w:ind w:left="426" w:hanging="284"/>
        <w:jc w:val="left"/>
      </w:pPr>
      <w:r>
        <w:t xml:space="preserve">con </w:t>
      </w:r>
      <w:r w:rsidR="003F2F1A">
        <w:t xml:space="preserve">elenco </w:t>
      </w:r>
      <w:r w:rsidR="00D5369B">
        <w:t xml:space="preserve">documentazione utile alla presentazione </w:t>
      </w:r>
      <w:r w:rsidR="00141073">
        <w:t>delle domande</w:t>
      </w:r>
      <w:r w:rsidR="00D5369B">
        <w:t xml:space="preserve"> </w:t>
      </w:r>
    </w:p>
    <w:p w:rsidR="005468B1" w:rsidRDefault="005468B1" w:rsidP="00D5369B">
      <w:pPr>
        <w:numPr>
          <w:ilvl w:val="0"/>
          <w:numId w:val="1"/>
        </w:numPr>
        <w:ind w:left="426" w:hanging="284"/>
        <w:jc w:val="left"/>
      </w:pPr>
      <w:r>
        <w:t>elenco lavoratori interessati</w:t>
      </w:r>
    </w:p>
    <w:p w:rsidR="005468B1" w:rsidRDefault="005468B1" w:rsidP="005468B1">
      <w:pPr>
        <w:ind w:left="426"/>
        <w:jc w:val="left"/>
      </w:pPr>
    </w:p>
    <w:p w:rsidR="005468B1" w:rsidRPr="00444834" w:rsidRDefault="005468B1" w:rsidP="005468B1">
      <w:pPr>
        <w:ind w:left="426"/>
        <w:rPr>
          <w:b/>
          <w:sz w:val="56"/>
          <w:szCs w:val="56"/>
          <w:u w:val="single"/>
        </w:rPr>
      </w:pPr>
      <w:r>
        <w:br w:type="page"/>
      </w:r>
      <w:r w:rsidRPr="00444834">
        <w:rPr>
          <w:b/>
          <w:sz w:val="56"/>
          <w:szCs w:val="56"/>
          <w:u w:val="single"/>
        </w:rPr>
        <w:lastRenderedPageBreak/>
        <w:t>COMUNICATO</w:t>
      </w:r>
    </w:p>
    <w:p w:rsidR="00444834" w:rsidRDefault="005468B1" w:rsidP="005468B1">
      <w:pPr>
        <w:ind w:left="426"/>
        <w:rPr>
          <w:b/>
          <w:sz w:val="48"/>
          <w:szCs w:val="48"/>
        </w:rPr>
      </w:pPr>
      <w:r w:rsidRPr="00444834">
        <w:rPr>
          <w:b/>
          <w:sz w:val="48"/>
          <w:szCs w:val="48"/>
        </w:rPr>
        <w:t xml:space="preserve">ASSEGNI NUCLEO FAMILIARE </w:t>
      </w:r>
    </w:p>
    <w:p w:rsidR="005468B1" w:rsidRPr="00444834" w:rsidRDefault="005468B1" w:rsidP="005468B1">
      <w:pPr>
        <w:ind w:left="426"/>
        <w:rPr>
          <w:b/>
          <w:sz w:val="48"/>
          <w:szCs w:val="48"/>
        </w:rPr>
      </w:pPr>
      <w:r w:rsidRPr="00444834">
        <w:rPr>
          <w:b/>
          <w:sz w:val="48"/>
          <w:szCs w:val="48"/>
        </w:rPr>
        <w:t>(periodo luglio 2019-giugno 2020)</w:t>
      </w:r>
    </w:p>
    <w:p w:rsidR="005468B1" w:rsidRDefault="005468B1" w:rsidP="005468B1">
      <w:pPr>
        <w:ind w:left="426"/>
        <w:jc w:val="left"/>
      </w:pPr>
    </w:p>
    <w:p w:rsidR="005468B1" w:rsidRPr="003F2F1A" w:rsidRDefault="005468B1" w:rsidP="00444834">
      <w:pPr>
        <w:pStyle w:val="NormaleWeb"/>
        <w:shd w:val="clear" w:color="auto" w:fill="FFFFFF"/>
        <w:spacing w:before="120" w:beforeAutospacing="0" w:after="120" w:afterAutospacing="0"/>
        <w:jc w:val="both"/>
        <w:rPr>
          <w:sz w:val="36"/>
          <w:szCs w:val="36"/>
        </w:rPr>
      </w:pPr>
      <w:r w:rsidRPr="003F2F1A">
        <w:rPr>
          <w:sz w:val="36"/>
          <w:szCs w:val="36"/>
        </w:rPr>
        <w:t>Formuliamo il presente allo scopo di comunicare che</w:t>
      </w:r>
    </w:p>
    <w:p w:rsidR="005468B1" w:rsidRPr="003F2F1A" w:rsidRDefault="005468B1" w:rsidP="00444834">
      <w:pPr>
        <w:pStyle w:val="NormaleWeb"/>
        <w:shd w:val="clear" w:color="auto" w:fill="FFFFFF"/>
        <w:spacing w:before="120" w:beforeAutospacing="0" w:after="120" w:afterAutospacing="0"/>
        <w:jc w:val="center"/>
        <w:rPr>
          <w:b/>
          <w:sz w:val="36"/>
          <w:szCs w:val="36"/>
          <w:u w:val="single"/>
        </w:rPr>
      </w:pPr>
      <w:r w:rsidRPr="003F2F1A">
        <w:rPr>
          <w:b/>
          <w:sz w:val="36"/>
          <w:szCs w:val="36"/>
          <w:u w:val="single"/>
        </w:rPr>
        <w:t>dal 1 aprile 2019</w:t>
      </w:r>
    </w:p>
    <w:p w:rsidR="005468B1" w:rsidRDefault="005468B1" w:rsidP="00444834">
      <w:pPr>
        <w:pStyle w:val="NormaleWeb"/>
        <w:shd w:val="clear" w:color="auto" w:fill="FFFFFF"/>
        <w:spacing w:before="120" w:beforeAutospacing="0" w:after="120" w:afterAutospacing="0"/>
        <w:jc w:val="both"/>
        <w:rPr>
          <w:sz w:val="36"/>
          <w:szCs w:val="36"/>
        </w:rPr>
      </w:pPr>
      <w:r w:rsidRPr="003F2F1A">
        <w:rPr>
          <w:sz w:val="36"/>
          <w:szCs w:val="36"/>
        </w:rPr>
        <w:t xml:space="preserve">le domande per l'assegno nucleo familiare, dovranno essere trasmesse esclusivamente attraverso il portale </w:t>
      </w:r>
      <w:hyperlink r:id="rId10" w:history="1">
        <w:r w:rsidRPr="003F2F1A">
          <w:rPr>
            <w:rStyle w:val="Collegamentoipertestuale"/>
            <w:sz w:val="36"/>
            <w:szCs w:val="36"/>
          </w:rPr>
          <w:t>www.inps.it</w:t>
        </w:r>
      </w:hyperlink>
      <w:r w:rsidRPr="003F2F1A">
        <w:rPr>
          <w:sz w:val="36"/>
          <w:szCs w:val="36"/>
        </w:rPr>
        <w:t xml:space="preserve">, </w:t>
      </w:r>
      <w:r w:rsidRPr="003F2F1A">
        <w:rPr>
          <w:b/>
          <w:sz w:val="36"/>
          <w:szCs w:val="36"/>
        </w:rPr>
        <w:t xml:space="preserve">direttamente </w:t>
      </w:r>
      <w:r w:rsidR="00750254">
        <w:rPr>
          <w:b/>
          <w:sz w:val="36"/>
          <w:szCs w:val="36"/>
        </w:rPr>
        <w:t xml:space="preserve">dal lavoratore </w:t>
      </w:r>
      <w:r w:rsidRPr="003F2F1A">
        <w:rPr>
          <w:b/>
          <w:sz w:val="36"/>
          <w:szCs w:val="36"/>
        </w:rPr>
        <w:t>ovvero per il tramite di un Ente di Patronato</w:t>
      </w:r>
      <w:r w:rsidRPr="003F2F1A">
        <w:rPr>
          <w:sz w:val="36"/>
          <w:szCs w:val="36"/>
        </w:rPr>
        <w:t>.</w:t>
      </w:r>
    </w:p>
    <w:p w:rsidR="009D1622" w:rsidRPr="00444834" w:rsidRDefault="009D1622" w:rsidP="009D1622">
      <w:pPr>
        <w:pStyle w:val="NormaleWeb"/>
        <w:shd w:val="clear" w:color="auto" w:fill="FFFFFF"/>
        <w:spacing w:before="120" w:beforeAutospacing="0" w:after="120" w:afterAutospacing="0"/>
        <w:jc w:val="both"/>
        <w:rPr>
          <w:b/>
          <w:sz w:val="36"/>
          <w:szCs w:val="36"/>
        </w:rPr>
      </w:pPr>
      <w:r w:rsidRPr="00444834">
        <w:rPr>
          <w:b/>
          <w:sz w:val="36"/>
          <w:szCs w:val="36"/>
        </w:rPr>
        <w:t>Da tale data pertanto non potranno più essere accolte domande cartacee, presentate al datore di lavoro (</w:t>
      </w:r>
      <w:proofErr w:type="spellStart"/>
      <w:r w:rsidRPr="00444834">
        <w:rPr>
          <w:b/>
          <w:sz w:val="36"/>
          <w:szCs w:val="36"/>
        </w:rPr>
        <w:t>MOD</w:t>
      </w:r>
      <w:proofErr w:type="spellEnd"/>
      <w:r w:rsidRPr="00444834">
        <w:rPr>
          <w:b/>
          <w:sz w:val="36"/>
          <w:szCs w:val="36"/>
        </w:rPr>
        <w:t>. ANF/DIP).</w:t>
      </w:r>
    </w:p>
    <w:p w:rsidR="00444834" w:rsidRDefault="00444834" w:rsidP="00444834">
      <w:pPr>
        <w:pStyle w:val="NormaleWeb"/>
        <w:shd w:val="clear" w:color="auto" w:fill="FFFFFF"/>
        <w:spacing w:before="120" w:beforeAutospacing="0" w:after="120" w:afterAutospacing="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L’INPS, una volta elaborata la domanda, renderà visibile </w:t>
      </w:r>
      <w:r w:rsidR="00750254">
        <w:rPr>
          <w:sz w:val="36"/>
          <w:szCs w:val="36"/>
        </w:rPr>
        <w:t xml:space="preserve">al lavoratore </w:t>
      </w:r>
      <w:r>
        <w:rPr>
          <w:sz w:val="36"/>
          <w:szCs w:val="36"/>
        </w:rPr>
        <w:t>gli importi spettanti</w:t>
      </w:r>
      <w:r w:rsidR="00750254">
        <w:rPr>
          <w:sz w:val="36"/>
          <w:szCs w:val="36"/>
        </w:rPr>
        <w:t>,</w:t>
      </w:r>
      <w:r>
        <w:rPr>
          <w:sz w:val="36"/>
          <w:szCs w:val="36"/>
        </w:rPr>
        <w:t xml:space="preserve"> nell’</w:t>
      </w:r>
      <w:r w:rsidR="00750254">
        <w:rPr>
          <w:sz w:val="36"/>
          <w:szCs w:val="36"/>
        </w:rPr>
        <w:t xml:space="preserve"> apposita </w:t>
      </w:r>
      <w:r>
        <w:rPr>
          <w:sz w:val="36"/>
          <w:szCs w:val="36"/>
        </w:rPr>
        <w:t>area riservata</w:t>
      </w:r>
    </w:p>
    <w:p w:rsidR="00444834" w:rsidRPr="00A80835" w:rsidRDefault="00444834" w:rsidP="00444834">
      <w:pPr>
        <w:pStyle w:val="NormaleWeb"/>
        <w:shd w:val="clear" w:color="auto" w:fill="FFFFFF"/>
        <w:spacing w:before="120" w:beforeAutospacing="0" w:after="120" w:afterAutospacing="0"/>
        <w:jc w:val="both"/>
        <w:rPr>
          <w:b/>
          <w:sz w:val="36"/>
          <w:szCs w:val="36"/>
          <w:u w:val="single"/>
        </w:rPr>
      </w:pPr>
      <w:r w:rsidRPr="00A80835">
        <w:rPr>
          <w:b/>
          <w:sz w:val="36"/>
          <w:szCs w:val="36"/>
          <w:u w:val="single"/>
        </w:rPr>
        <w:t>Il lavoratore dovrà comunicare al datore di lavoro l’esito positivo della domanda</w:t>
      </w:r>
      <w:r w:rsidR="00A330C4" w:rsidRPr="00A80835">
        <w:rPr>
          <w:b/>
          <w:sz w:val="36"/>
          <w:szCs w:val="36"/>
          <w:u w:val="single"/>
        </w:rPr>
        <w:t>,</w:t>
      </w:r>
      <w:r w:rsidRPr="00A80835">
        <w:rPr>
          <w:b/>
          <w:sz w:val="36"/>
          <w:szCs w:val="36"/>
          <w:u w:val="single"/>
        </w:rPr>
        <w:t xml:space="preserve"> presentata all’INPS</w:t>
      </w:r>
      <w:r w:rsidR="00A330C4" w:rsidRPr="00A80835">
        <w:rPr>
          <w:b/>
          <w:sz w:val="36"/>
          <w:szCs w:val="36"/>
          <w:u w:val="single"/>
        </w:rPr>
        <w:t>, per l’inserimento dei valori in busta paga</w:t>
      </w:r>
      <w:r w:rsidRPr="00A80835">
        <w:rPr>
          <w:b/>
          <w:sz w:val="36"/>
          <w:szCs w:val="36"/>
          <w:u w:val="single"/>
        </w:rPr>
        <w:t>.</w:t>
      </w:r>
    </w:p>
    <w:p w:rsidR="003F2F1A" w:rsidRPr="003F2F1A" w:rsidRDefault="003F2F1A" w:rsidP="00444834">
      <w:pPr>
        <w:pStyle w:val="NormaleWeb"/>
        <w:shd w:val="clear" w:color="auto" w:fill="FFFFFF"/>
        <w:spacing w:before="120" w:beforeAutospacing="0" w:after="120" w:afterAutospacing="0"/>
        <w:jc w:val="both"/>
        <w:rPr>
          <w:sz w:val="36"/>
          <w:szCs w:val="36"/>
        </w:rPr>
      </w:pPr>
      <w:r w:rsidRPr="003F2F1A">
        <w:rPr>
          <w:sz w:val="36"/>
          <w:szCs w:val="36"/>
        </w:rPr>
        <w:t>Gli importi degli assegn</w:t>
      </w:r>
      <w:r w:rsidR="00444834">
        <w:rPr>
          <w:sz w:val="36"/>
          <w:szCs w:val="36"/>
        </w:rPr>
        <w:t>i</w:t>
      </w:r>
      <w:r w:rsidRPr="003F2F1A">
        <w:rPr>
          <w:sz w:val="36"/>
          <w:szCs w:val="36"/>
        </w:rPr>
        <w:t xml:space="preserve"> saranno messi a disposizione del datore di lavoro, direttamente dall’INPS (attraverso il portale www.inps.it).</w:t>
      </w:r>
    </w:p>
    <w:p w:rsidR="005468B1" w:rsidRPr="003F2F1A" w:rsidRDefault="005468B1" w:rsidP="00444834">
      <w:pPr>
        <w:pStyle w:val="NormaleWeb"/>
        <w:shd w:val="clear" w:color="auto" w:fill="FFFFFF"/>
        <w:spacing w:before="120" w:beforeAutospacing="0" w:after="120" w:afterAutospacing="0"/>
        <w:jc w:val="both"/>
        <w:rPr>
          <w:sz w:val="36"/>
          <w:szCs w:val="36"/>
        </w:rPr>
      </w:pPr>
      <w:r w:rsidRPr="003F2F1A">
        <w:rPr>
          <w:sz w:val="36"/>
          <w:szCs w:val="36"/>
        </w:rPr>
        <w:t xml:space="preserve">Alleghiamo al presente </w:t>
      </w:r>
      <w:r w:rsidR="004160D4">
        <w:rPr>
          <w:sz w:val="36"/>
          <w:szCs w:val="36"/>
        </w:rPr>
        <w:t>l’elenco della</w:t>
      </w:r>
      <w:r w:rsidRPr="003F2F1A">
        <w:rPr>
          <w:sz w:val="36"/>
          <w:szCs w:val="36"/>
        </w:rPr>
        <w:t xml:space="preserve"> documentazione utile alla presentazione delle domande ANF.</w:t>
      </w:r>
    </w:p>
    <w:p w:rsidR="005468B1" w:rsidRPr="003F2F1A" w:rsidRDefault="005468B1" w:rsidP="005468B1">
      <w:pPr>
        <w:pStyle w:val="NormaleWeb"/>
        <w:shd w:val="clear" w:color="auto" w:fill="FFFFFF"/>
        <w:ind w:left="5670"/>
        <w:jc w:val="both"/>
        <w:rPr>
          <w:b/>
          <w:sz w:val="36"/>
          <w:szCs w:val="36"/>
        </w:rPr>
      </w:pPr>
      <w:r w:rsidRPr="003F2F1A">
        <w:rPr>
          <w:b/>
          <w:sz w:val="36"/>
          <w:szCs w:val="36"/>
        </w:rPr>
        <w:t>LA DIREZIONE</w:t>
      </w:r>
    </w:p>
    <w:p w:rsidR="005468B1" w:rsidRPr="003F2F1A" w:rsidRDefault="005468B1" w:rsidP="005468B1">
      <w:pPr>
        <w:jc w:val="left"/>
        <w:rPr>
          <w:b/>
          <w:sz w:val="36"/>
          <w:szCs w:val="36"/>
        </w:rPr>
      </w:pPr>
      <w:r w:rsidRPr="003F2F1A">
        <w:rPr>
          <w:b/>
          <w:sz w:val="36"/>
          <w:szCs w:val="36"/>
        </w:rPr>
        <w:t>Allegato:</w:t>
      </w:r>
    </w:p>
    <w:p w:rsidR="00D1363F" w:rsidRPr="003F2F1A" w:rsidRDefault="005468B1" w:rsidP="00D5369B">
      <w:pPr>
        <w:numPr>
          <w:ilvl w:val="0"/>
          <w:numId w:val="1"/>
        </w:numPr>
        <w:jc w:val="left"/>
        <w:rPr>
          <w:sz w:val="36"/>
          <w:szCs w:val="36"/>
        </w:rPr>
      </w:pPr>
      <w:r w:rsidRPr="003F2F1A">
        <w:rPr>
          <w:sz w:val="36"/>
          <w:szCs w:val="36"/>
        </w:rPr>
        <w:t>elenco documentazione utile alla presentazione delle domande ANF</w:t>
      </w:r>
    </w:p>
    <w:p w:rsidR="00D5369B" w:rsidRDefault="00D5369B" w:rsidP="00D5369B">
      <w:pPr>
        <w:ind w:left="720"/>
        <w:jc w:val="left"/>
      </w:pPr>
    </w:p>
    <w:p w:rsidR="00D5369B" w:rsidRPr="003F2F1A" w:rsidRDefault="00D5369B" w:rsidP="00D1363F">
      <w:pPr>
        <w:ind w:left="720"/>
        <w:rPr>
          <w:b/>
          <w:sz w:val="44"/>
          <w:szCs w:val="40"/>
          <w:u w:val="single"/>
        </w:rPr>
      </w:pPr>
      <w:r w:rsidRPr="003F2F1A">
        <w:rPr>
          <w:b/>
          <w:sz w:val="44"/>
          <w:szCs w:val="40"/>
          <w:u w:val="single"/>
        </w:rPr>
        <w:lastRenderedPageBreak/>
        <w:t xml:space="preserve">ELENCO DOCUMENTAZIONE UTILE </w:t>
      </w:r>
      <w:r w:rsidR="00464A96" w:rsidRPr="003F2F1A">
        <w:rPr>
          <w:b/>
          <w:sz w:val="44"/>
          <w:szCs w:val="40"/>
          <w:u w:val="single"/>
        </w:rPr>
        <w:t>ALLA</w:t>
      </w:r>
      <w:r w:rsidRPr="003F2F1A">
        <w:rPr>
          <w:b/>
          <w:sz w:val="44"/>
          <w:szCs w:val="40"/>
          <w:u w:val="single"/>
        </w:rPr>
        <w:t xml:space="preserve"> PRESENTAZIONE </w:t>
      </w:r>
      <w:r w:rsidR="00D1363F" w:rsidRPr="003F2F1A">
        <w:rPr>
          <w:b/>
          <w:sz w:val="44"/>
          <w:szCs w:val="40"/>
          <w:u w:val="single"/>
        </w:rPr>
        <w:t xml:space="preserve">DELLE DOMANDE </w:t>
      </w:r>
      <w:r w:rsidRPr="003F2F1A">
        <w:rPr>
          <w:b/>
          <w:sz w:val="44"/>
          <w:szCs w:val="40"/>
          <w:u w:val="single"/>
        </w:rPr>
        <w:t>ANF</w:t>
      </w:r>
    </w:p>
    <w:p w:rsidR="00D5369B" w:rsidRPr="005468B1" w:rsidRDefault="00D5369B" w:rsidP="00D5369B">
      <w:pPr>
        <w:ind w:left="720"/>
        <w:jc w:val="left"/>
        <w:rPr>
          <w:sz w:val="40"/>
          <w:szCs w:val="40"/>
        </w:rPr>
      </w:pPr>
    </w:p>
    <w:p w:rsidR="004F39F3" w:rsidRPr="005468B1" w:rsidRDefault="00A51EF4" w:rsidP="005468B1">
      <w:pPr>
        <w:numPr>
          <w:ilvl w:val="0"/>
          <w:numId w:val="3"/>
        </w:numPr>
        <w:jc w:val="left"/>
        <w:rPr>
          <w:sz w:val="40"/>
          <w:szCs w:val="40"/>
        </w:rPr>
      </w:pPr>
      <w:r w:rsidRPr="005468B1">
        <w:rPr>
          <w:b/>
          <w:sz w:val="40"/>
          <w:szCs w:val="40"/>
        </w:rPr>
        <w:t>Datore di lavoro</w:t>
      </w:r>
      <w:r w:rsidRPr="005468B1">
        <w:rPr>
          <w:sz w:val="40"/>
          <w:szCs w:val="40"/>
        </w:rPr>
        <w:t>: d</w:t>
      </w:r>
      <w:r w:rsidR="004F39F3" w:rsidRPr="005468B1">
        <w:rPr>
          <w:sz w:val="40"/>
          <w:szCs w:val="40"/>
        </w:rPr>
        <w:t>enominazi</w:t>
      </w:r>
      <w:r w:rsidRPr="005468B1">
        <w:rPr>
          <w:sz w:val="40"/>
          <w:szCs w:val="40"/>
        </w:rPr>
        <w:t xml:space="preserve">one, indirizzo, matricola INPS, </w:t>
      </w:r>
      <w:r w:rsidR="004F39F3" w:rsidRPr="005468B1">
        <w:rPr>
          <w:sz w:val="40"/>
          <w:szCs w:val="40"/>
        </w:rPr>
        <w:t xml:space="preserve">ovvero codice fiscale </w:t>
      </w:r>
    </w:p>
    <w:p w:rsidR="00D1363F" w:rsidRPr="005468B1" w:rsidRDefault="00A51EF4" w:rsidP="005468B1">
      <w:pPr>
        <w:numPr>
          <w:ilvl w:val="0"/>
          <w:numId w:val="3"/>
        </w:numPr>
        <w:jc w:val="left"/>
        <w:rPr>
          <w:sz w:val="40"/>
          <w:szCs w:val="40"/>
        </w:rPr>
      </w:pPr>
      <w:r w:rsidRPr="005468B1">
        <w:rPr>
          <w:b/>
          <w:sz w:val="40"/>
          <w:szCs w:val="40"/>
        </w:rPr>
        <w:t>Richiedente</w:t>
      </w:r>
      <w:r w:rsidRPr="005468B1">
        <w:rPr>
          <w:sz w:val="40"/>
          <w:szCs w:val="40"/>
        </w:rPr>
        <w:t xml:space="preserve">: </w:t>
      </w:r>
      <w:r w:rsidR="00750254">
        <w:rPr>
          <w:sz w:val="40"/>
          <w:szCs w:val="40"/>
        </w:rPr>
        <w:t>n</w:t>
      </w:r>
      <w:r w:rsidR="00D5369B" w:rsidRPr="005468B1">
        <w:rPr>
          <w:sz w:val="40"/>
          <w:szCs w:val="40"/>
        </w:rPr>
        <w:t>ome e cognome, data e luogo</w:t>
      </w:r>
      <w:r w:rsidR="00D1363F" w:rsidRPr="005468B1">
        <w:rPr>
          <w:sz w:val="40"/>
          <w:szCs w:val="40"/>
        </w:rPr>
        <w:t xml:space="preserve"> di nascita e codice fiscale </w:t>
      </w:r>
    </w:p>
    <w:p w:rsidR="00D1363F" w:rsidRPr="005468B1" w:rsidRDefault="00A51EF4" w:rsidP="005468B1">
      <w:pPr>
        <w:numPr>
          <w:ilvl w:val="0"/>
          <w:numId w:val="3"/>
        </w:numPr>
        <w:jc w:val="left"/>
        <w:rPr>
          <w:sz w:val="40"/>
          <w:szCs w:val="40"/>
        </w:rPr>
      </w:pPr>
      <w:r w:rsidRPr="005468B1">
        <w:rPr>
          <w:b/>
          <w:sz w:val="40"/>
          <w:szCs w:val="40"/>
        </w:rPr>
        <w:t>Nucleo familiare</w:t>
      </w:r>
      <w:r w:rsidRPr="005468B1">
        <w:rPr>
          <w:sz w:val="40"/>
          <w:szCs w:val="40"/>
        </w:rPr>
        <w:t xml:space="preserve">: </w:t>
      </w:r>
      <w:r w:rsidR="00750254">
        <w:rPr>
          <w:sz w:val="40"/>
          <w:szCs w:val="40"/>
        </w:rPr>
        <w:t>n</w:t>
      </w:r>
      <w:r w:rsidR="00D1363F" w:rsidRPr="005468B1">
        <w:rPr>
          <w:sz w:val="40"/>
          <w:szCs w:val="40"/>
        </w:rPr>
        <w:t xml:space="preserve">ome e cognome, data e luogo di nascita e codice fiscale di ogni componente </w:t>
      </w:r>
    </w:p>
    <w:p w:rsidR="00D1363F" w:rsidRPr="005468B1" w:rsidRDefault="004F39F3" w:rsidP="005468B1">
      <w:pPr>
        <w:numPr>
          <w:ilvl w:val="0"/>
          <w:numId w:val="3"/>
        </w:numPr>
        <w:jc w:val="left"/>
        <w:rPr>
          <w:sz w:val="40"/>
          <w:szCs w:val="40"/>
        </w:rPr>
      </w:pPr>
      <w:r w:rsidRPr="005468B1">
        <w:rPr>
          <w:sz w:val="40"/>
          <w:szCs w:val="40"/>
        </w:rPr>
        <w:t xml:space="preserve">Dichiarazione dei redditi </w:t>
      </w:r>
      <w:r w:rsidR="006E5C85" w:rsidRPr="005468B1">
        <w:rPr>
          <w:sz w:val="40"/>
          <w:szCs w:val="40"/>
        </w:rPr>
        <w:t xml:space="preserve">di tutti i componenti il nucleo familiare, riferite all’anno </w:t>
      </w:r>
      <w:r w:rsidR="00D1363F" w:rsidRPr="005468B1">
        <w:rPr>
          <w:sz w:val="40"/>
          <w:szCs w:val="40"/>
        </w:rPr>
        <w:t>2018</w:t>
      </w:r>
    </w:p>
    <w:p w:rsidR="006E5C85" w:rsidRPr="005468B1" w:rsidRDefault="00D1363F" w:rsidP="005468B1">
      <w:pPr>
        <w:numPr>
          <w:ilvl w:val="0"/>
          <w:numId w:val="3"/>
        </w:numPr>
        <w:jc w:val="left"/>
        <w:rPr>
          <w:sz w:val="40"/>
          <w:szCs w:val="40"/>
        </w:rPr>
      </w:pPr>
      <w:r w:rsidRPr="005468B1">
        <w:rPr>
          <w:sz w:val="40"/>
          <w:szCs w:val="40"/>
        </w:rPr>
        <w:t xml:space="preserve">Eventuale autorizzazione </w:t>
      </w:r>
      <w:r w:rsidR="00A51EF4" w:rsidRPr="005468B1">
        <w:rPr>
          <w:sz w:val="40"/>
          <w:szCs w:val="40"/>
        </w:rPr>
        <w:t>rilasciata</w:t>
      </w:r>
      <w:r w:rsidRPr="005468B1">
        <w:rPr>
          <w:sz w:val="40"/>
          <w:szCs w:val="40"/>
        </w:rPr>
        <w:t xml:space="preserve"> dall’INPS in caso di</w:t>
      </w:r>
      <w:r w:rsidR="006E5C85" w:rsidRPr="005468B1">
        <w:rPr>
          <w:sz w:val="40"/>
          <w:szCs w:val="40"/>
        </w:rPr>
        <w:t>:</w:t>
      </w:r>
    </w:p>
    <w:p w:rsidR="00D1363F" w:rsidRPr="005468B1" w:rsidRDefault="00D1363F" w:rsidP="003F2F1A">
      <w:pPr>
        <w:numPr>
          <w:ilvl w:val="0"/>
          <w:numId w:val="4"/>
        </w:numPr>
        <w:ind w:left="993" w:right="-143" w:hanging="284"/>
        <w:jc w:val="left"/>
        <w:rPr>
          <w:sz w:val="40"/>
          <w:szCs w:val="40"/>
        </w:rPr>
      </w:pPr>
      <w:r w:rsidRPr="005468B1">
        <w:rPr>
          <w:sz w:val="40"/>
          <w:szCs w:val="40"/>
        </w:rPr>
        <w:t xml:space="preserve">Nuclei con un solo genitore, ovvero </w:t>
      </w:r>
      <w:r w:rsidR="003F2F1A">
        <w:rPr>
          <w:sz w:val="40"/>
          <w:szCs w:val="40"/>
        </w:rPr>
        <w:t>s</w:t>
      </w:r>
      <w:r w:rsidRPr="005468B1">
        <w:rPr>
          <w:sz w:val="40"/>
          <w:szCs w:val="40"/>
        </w:rPr>
        <w:t>eparati/divorziati</w:t>
      </w:r>
    </w:p>
    <w:p w:rsidR="00A51EF4" w:rsidRPr="005468B1" w:rsidRDefault="00A51EF4" w:rsidP="005468B1">
      <w:pPr>
        <w:numPr>
          <w:ilvl w:val="0"/>
          <w:numId w:val="4"/>
        </w:numPr>
        <w:ind w:left="993" w:hanging="284"/>
        <w:jc w:val="left"/>
        <w:rPr>
          <w:sz w:val="40"/>
          <w:szCs w:val="40"/>
        </w:rPr>
      </w:pPr>
      <w:r w:rsidRPr="005468B1">
        <w:rPr>
          <w:sz w:val="40"/>
          <w:szCs w:val="40"/>
        </w:rPr>
        <w:t xml:space="preserve">Componenti inabili </w:t>
      </w:r>
    </w:p>
    <w:p w:rsidR="006E5C85" w:rsidRPr="005468B1" w:rsidRDefault="007C5800" w:rsidP="005468B1">
      <w:pPr>
        <w:numPr>
          <w:ilvl w:val="0"/>
          <w:numId w:val="4"/>
        </w:numPr>
        <w:ind w:left="993" w:hanging="284"/>
        <w:jc w:val="left"/>
        <w:rPr>
          <w:sz w:val="40"/>
          <w:szCs w:val="40"/>
        </w:rPr>
      </w:pPr>
      <w:r w:rsidRPr="005468B1">
        <w:rPr>
          <w:sz w:val="40"/>
          <w:szCs w:val="40"/>
        </w:rPr>
        <w:t>Familiari residenti all’estero</w:t>
      </w:r>
    </w:p>
    <w:p w:rsidR="00F64878" w:rsidRPr="005468B1" w:rsidRDefault="00F64878" w:rsidP="005468B1">
      <w:pPr>
        <w:numPr>
          <w:ilvl w:val="0"/>
          <w:numId w:val="4"/>
        </w:numPr>
        <w:ind w:left="993" w:hanging="284"/>
        <w:jc w:val="left"/>
        <w:rPr>
          <w:sz w:val="40"/>
          <w:szCs w:val="40"/>
        </w:rPr>
      </w:pPr>
      <w:r w:rsidRPr="005468B1">
        <w:rPr>
          <w:sz w:val="40"/>
          <w:szCs w:val="40"/>
        </w:rPr>
        <w:t>Famiglie di fatto</w:t>
      </w:r>
    </w:p>
    <w:p w:rsidR="00A51EF4" w:rsidRPr="005468B1" w:rsidRDefault="00A51EF4" w:rsidP="005468B1">
      <w:pPr>
        <w:numPr>
          <w:ilvl w:val="0"/>
          <w:numId w:val="4"/>
        </w:numPr>
        <w:ind w:left="993" w:hanging="284"/>
        <w:jc w:val="left"/>
        <w:rPr>
          <w:sz w:val="40"/>
          <w:szCs w:val="40"/>
        </w:rPr>
      </w:pPr>
      <w:r w:rsidRPr="005468B1">
        <w:rPr>
          <w:sz w:val="40"/>
          <w:szCs w:val="40"/>
        </w:rPr>
        <w:t>Inserimento di particolari familiari nel nucleo (es</w:t>
      </w:r>
      <w:r w:rsidR="003571AD" w:rsidRPr="005468B1">
        <w:rPr>
          <w:sz w:val="40"/>
          <w:szCs w:val="40"/>
        </w:rPr>
        <w:t xml:space="preserve">. </w:t>
      </w:r>
      <w:r w:rsidRPr="005468B1">
        <w:rPr>
          <w:sz w:val="40"/>
          <w:szCs w:val="40"/>
        </w:rPr>
        <w:t xml:space="preserve">fratelli, sorelle, </w:t>
      </w:r>
      <w:proofErr w:type="spellStart"/>
      <w:r w:rsidRPr="005468B1">
        <w:rPr>
          <w:sz w:val="40"/>
          <w:szCs w:val="40"/>
        </w:rPr>
        <w:t>ecc…</w:t>
      </w:r>
      <w:proofErr w:type="spellEnd"/>
      <w:r w:rsidR="003571AD" w:rsidRPr="005468B1">
        <w:rPr>
          <w:sz w:val="40"/>
          <w:szCs w:val="40"/>
        </w:rPr>
        <w:t xml:space="preserve"> </w:t>
      </w:r>
      <w:r w:rsidRPr="005468B1">
        <w:rPr>
          <w:sz w:val="40"/>
          <w:szCs w:val="40"/>
        </w:rPr>
        <w:t xml:space="preserve">del richiedente) </w:t>
      </w:r>
    </w:p>
    <w:p w:rsidR="00A51EF4" w:rsidRPr="005468B1" w:rsidRDefault="00A51EF4" w:rsidP="005468B1">
      <w:pPr>
        <w:jc w:val="left"/>
        <w:rPr>
          <w:sz w:val="40"/>
          <w:szCs w:val="40"/>
        </w:rPr>
      </w:pPr>
    </w:p>
    <w:p w:rsidR="00D5369B" w:rsidRPr="005468B1" w:rsidRDefault="00D5369B" w:rsidP="00F64878">
      <w:pPr>
        <w:jc w:val="left"/>
        <w:rPr>
          <w:sz w:val="40"/>
          <w:szCs w:val="40"/>
        </w:rPr>
      </w:pPr>
    </w:p>
    <w:p w:rsidR="00D5369B" w:rsidRDefault="00D5369B" w:rsidP="00D5369B">
      <w:pPr>
        <w:ind w:left="142"/>
        <w:jc w:val="left"/>
      </w:pPr>
    </w:p>
    <w:sectPr w:rsidR="00D5369B" w:rsidSect="00446A13"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EF4" w:rsidRDefault="00A51EF4" w:rsidP="00446A13">
      <w:r>
        <w:separator/>
      </w:r>
    </w:p>
  </w:endnote>
  <w:endnote w:type="continuationSeparator" w:id="0">
    <w:p w:rsidR="00A51EF4" w:rsidRDefault="00A51EF4" w:rsidP="00446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EF4" w:rsidRDefault="00D43B50">
    <w:pPr>
      <w:pStyle w:val="Pidipa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stp_piede.jpg" style="position:absolute;left:0;text-align:left;margin-left:97pt;margin-top:-23.8pt;width:289.75pt;height:49.1pt;z-index:-251658240;visibility:visible">
          <v:imagedata r:id="rId1" o:title="stp_pied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EF4" w:rsidRDefault="00A51EF4" w:rsidP="00446A13">
      <w:r>
        <w:separator/>
      </w:r>
    </w:p>
  </w:footnote>
  <w:footnote w:type="continuationSeparator" w:id="0">
    <w:p w:rsidR="00A51EF4" w:rsidRDefault="00A51EF4" w:rsidP="00446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EF4" w:rsidRDefault="00D43B50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0" o:spid="_x0000_s2050" type="#_x0000_t75" alt="stp_testa.jpg" style="position:absolute;left:0;text-align:left;margin-left:63.35pt;margin-top:-11.4pt;width:315.15pt;height:66.25pt;z-index:-251659264;visibility:visible">
          <v:imagedata r:id="rId1" o:title="stp_test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637D"/>
    <w:multiLevelType w:val="hybridMultilevel"/>
    <w:tmpl w:val="200E4092"/>
    <w:lvl w:ilvl="0" w:tplc="04100005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">
    <w:nsid w:val="0A0D4BED"/>
    <w:multiLevelType w:val="hybridMultilevel"/>
    <w:tmpl w:val="33220A7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CD2576"/>
    <w:multiLevelType w:val="hybridMultilevel"/>
    <w:tmpl w:val="D5C6C894"/>
    <w:lvl w:ilvl="0" w:tplc="FE18A6BA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>
    <w:nsid w:val="36D676CC"/>
    <w:multiLevelType w:val="hybridMultilevel"/>
    <w:tmpl w:val="C50E5F02"/>
    <w:lvl w:ilvl="0" w:tplc="88FA65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6AF0"/>
    <w:rsid w:val="000138E8"/>
    <w:rsid w:val="00035098"/>
    <w:rsid w:val="000370E7"/>
    <w:rsid w:val="00062A93"/>
    <w:rsid w:val="00077599"/>
    <w:rsid w:val="0008212C"/>
    <w:rsid w:val="000B412F"/>
    <w:rsid w:val="000D6B4B"/>
    <w:rsid w:val="0011274E"/>
    <w:rsid w:val="00116C9D"/>
    <w:rsid w:val="00122F55"/>
    <w:rsid w:val="00141073"/>
    <w:rsid w:val="00146F69"/>
    <w:rsid w:val="001C0EC5"/>
    <w:rsid w:val="0020552C"/>
    <w:rsid w:val="00232B3B"/>
    <w:rsid w:val="0025208B"/>
    <w:rsid w:val="002573DC"/>
    <w:rsid w:val="0026333A"/>
    <w:rsid w:val="002A1E47"/>
    <w:rsid w:val="002F68A3"/>
    <w:rsid w:val="003571AD"/>
    <w:rsid w:val="003F2F1A"/>
    <w:rsid w:val="00415587"/>
    <w:rsid w:val="004160D4"/>
    <w:rsid w:val="00425584"/>
    <w:rsid w:val="00444834"/>
    <w:rsid w:val="00446A13"/>
    <w:rsid w:val="00464A96"/>
    <w:rsid w:val="004711A6"/>
    <w:rsid w:val="004D1574"/>
    <w:rsid w:val="004F39F3"/>
    <w:rsid w:val="005468B1"/>
    <w:rsid w:val="005626A9"/>
    <w:rsid w:val="005662E9"/>
    <w:rsid w:val="00586D77"/>
    <w:rsid w:val="005A069C"/>
    <w:rsid w:val="005B7D83"/>
    <w:rsid w:val="005D76FD"/>
    <w:rsid w:val="005E2207"/>
    <w:rsid w:val="005F68B7"/>
    <w:rsid w:val="00607406"/>
    <w:rsid w:val="0064155A"/>
    <w:rsid w:val="0065527A"/>
    <w:rsid w:val="006E5C85"/>
    <w:rsid w:val="00735A90"/>
    <w:rsid w:val="00750254"/>
    <w:rsid w:val="007C5800"/>
    <w:rsid w:val="00871D85"/>
    <w:rsid w:val="00946FDC"/>
    <w:rsid w:val="00951511"/>
    <w:rsid w:val="0095797A"/>
    <w:rsid w:val="009A0918"/>
    <w:rsid w:val="009D1622"/>
    <w:rsid w:val="009F1C4E"/>
    <w:rsid w:val="00A330C4"/>
    <w:rsid w:val="00A51AD3"/>
    <w:rsid w:val="00A51EF4"/>
    <w:rsid w:val="00A74B18"/>
    <w:rsid w:val="00A80835"/>
    <w:rsid w:val="00AC1ED2"/>
    <w:rsid w:val="00AC64DC"/>
    <w:rsid w:val="00AD340C"/>
    <w:rsid w:val="00B2127E"/>
    <w:rsid w:val="00B46965"/>
    <w:rsid w:val="00B76242"/>
    <w:rsid w:val="00B92A6E"/>
    <w:rsid w:val="00BB64F3"/>
    <w:rsid w:val="00C06815"/>
    <w:rsid w:val="00CA1688"/>
    <w:rsid w:val="00CE35DF"/>
    <w:rsid w:val="00CE6AF0"/>
    <w:rsid w:val="00CF6173"/>
    <w:rsid w:val="00D1363F"/>
    <w:rsid w:val="00D43B50"/>
    <w:rsid w:val="00D5369B"/>
    <w:rsid w:val="00D95873"/>
    <w:rsid w:val="00DA187B"/>
    <w:rsid w:val="00E40AAC"/>
    <w:rsid w:val="00E61A81"/>
    <w:rsid w:val="00EB6856"/>
    <w:rsid w:val="00EF16BD"/>
    <w:rsid w:val="00F21106"/>
    <w:rsid w:val="00F64878"/>
    <w:rsid w:val="00FA45BB"/>
    <w:rsid w:val="00FC6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95873"/>
    <w:pPr>
      <w:jc w:val="center"/>
    </w:pPr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46A13"/>
  </w:style>
  <w:style w:type="paragraph" w:styleId="Pidipagina">
    <w:name w:val="footer"/>
    <w:basedOn w:val="Normale"/>
    <w:link w:val="Pidipagina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46A1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6A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6A13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425584"/>
    <w:rPr>
      <w:color w:val="0000FF"/>
      <w:u w:val="single"/>
    </w:rPr>
  </w:style>
  <w:style w:type="paragraph" w:customStyle="1" w:styleId="a">
    <w:uiPriority w:val="99"/>
    <w:unhideWhenUsed/>
    <w:rsid w:val="00425584"/>
    <w:pPr>
      <w:spacing w:after="120"/>
    </w:pPr>
    <w:rPr>
      <w:rFonts w:eastAsia="Times New Roman"/>
      <w:sz w:val="24"/>
      <w:szCs w:val="24"/>
    </w:rPr>
  </w:style>
  <w:style w:type="character" w:customStyle="1" w:styleId="CorpotestoCarattere">
    <w:name w:val="Corpo testo Carattere"/>
    <w:uiPriority w:val="99"/>
    <w:rsid w:val="00425584"/>
    <w:rPr>
      <w:sz w:val="24"/>
      <w:szCs w:val="24"/>
    </w:rPr>
  </w:style>
  <w:style w:type="paragraph" w:styleId="NormaleWeb">
    <w:name w:val="Normal (Web)"/>
    <w:basedOn w:val="Normale"/>
    <w:uiPriority w:val="99"/>
    <w:rsid w:val="00425584"/>
    <w:pPr>
      <w:spacing w:before="100" w:beforeAutospacing="1" w:after="100" w:afterAutospacing="1"/>
      <w:jc w:val="left"/>
    </w:pPr>
    <w:rPr>
      <w:rFonts w:eastAsia="Times New Roman"/>
      <w:sz w:val="19"/>
      <w:szCs w:val="19"/>
      <w:lang w:eastAsia="it-IT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425584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425584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ps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ps.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inp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ps.i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2k3-clsys\archivio\Documenti\_Novara_Studio\007\carta%20intestata\modelli\consulenza%20STP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consulenza STP.dot</Template>
  <TotalTime>288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Galli</dc:creator>
  <cp:keywords/>
  <cp:lastModifiedBy>lauram</cp:lastModifiedBy>
  <cp:revision>41</cp:revision>
  <cp:lastPrinted>2019-05-10T10:35:00Z</cp:lastPrinted>
  <dcterms:created xsi:type="dcterms:W3CDTF">2019-04-12T07:27:00Z</dcterms:created>
  <dcterms:modified xsi:type="dcterms:W3CDTF">2019-05-10T12:30:00Z</dcterms:modified>
</cp:coreProperties>
</file>