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9D" w:rsidRPr="00C2380C" w:rsidRDefault="00116C9D" w:rsidP="00122F55">
      <w:pPr>
        <w:jc w:val="left"/>
        <w:rPr>
          <w:sz w:val="22"/>
          <w:szCs w:val="22"/>
        </w:rPr>
      </w:pPr>
    </w:p>
    <w:p w:rsidR="006F5D27" w:rsidRPr="00C2380C" w:rsidRDefault="006F5D27" w:rsidP="00122F55">
      <w:pPr>
        <w:jc w:val="left"/>
        <w:rPr>
          <w:sz w:val="22"/>
          <w:szCs w:val="22"/>
        </w:rPr>
      </w:pPr>
    </w:p>
    <w:p w:rsidR="008F1714" w:rsidRDefault="008F1714" w:rsidP="00122F55">
      <w:pPr>
        <w:jc w:val="left"/>
        <w:rPr>
          <w:sz w:val="22"/>
          <w:szCs w:val="22"/>
        </w:rPr>
      </w:pPr>
    </w:p>
    <w:p w:rsidR="006F5D27" w:rsidRPr="00C2380C" w:rsidRDefault="00456035" w:rsidP="00122F55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Novara, </w:t>
      </w:r>
      <w:r w:rsidR="001E3318">
        <w:rPr>
          <w:sz w:val="22"/>
          <w:szCs w:val="22"/>
        </w:rPr>
        <w:t>5 settembre 2018</w:t>
      </w:r>
    </w:p>
    <w:p w:rsidR="006F5D27" w:rsidRPr="00C2380C" w:rsidRDefault="006F5D27" w:rsidP="006F5D27">
      <w:pPr>
        <w:ind w:left="5103"/>
        <w:jc w:val="left"/>
        <w:rPr>
          <w:sz w:val="22"/>
          <w:szCs w:val="22"/>
        </w:rPr>
      </w:pPr>
      <w:proofErr w:type="spellStart"/>
      <w:r w:rsidRPr="00C2380C">
        <w:rPr>
          <w:sz w:val="22"/>
          <w:szCs w:val="22"/>
        </w:rPr>
        <w:t>Spett.le</w:t>
      </w:r>
      <w:proofErr w:type="spellEnd"/>
    </w:p>
    <w:p w:rsidR="006F5D27" w:rsidRPr="00C2380C" w:rsidRDefault="006F5D27" w:rsidP="006F5D27">
      <w:pPr>
        <w:ind w:left="5103"/>
        <w:jc w:val="left"/>
        <w:rPr>
          <w:b/>
          <w:sz w:val="22"/>
          <w:szCs w:val="22"/>
        </w:rPr>
      </w:pPr>
      <w:r w:rsidRPr="00C2380C">
        <w:rPr>
          <w:b/>
          <w:sz w:val="22"/>
          <w:szCs w:val="22"/>
        </w:rPr>
        <w:t>CLIENTE</w:t>
      </w:r>
    </w:p>
    <w:p w:rsidR="00287A0D" w:rsidRPr="00C2380C" w:rsidRDefault="00287A0D" w:rsidP="00122F55">
      <w:pPr>
        <w:jc w:val="left"/>
        <w:rPr>
          <w:b/>
          <w:sz w:val="22"/>
          <w:szCs w:val="22"/>
        </w:rPr>
      </w:pPr>
    </w:p>
    <w:p w:rsidR="00B2127E" w:rsidRPr="00C2380C" w:rsidRDefault="006F5D27" w:rsidP="00122F55">
      <w:pPr>
        <w:jc w:val="left"/>
        <w:rPr>
          <w:b/>
          <w:sz w:val="22"/>
          <w:szCs w:val="22"/>
        </w:rPr>
      </w:pPr>
      <w:r w:rsidRPr="00C2380C">
        <w:rPr>
          <w:b/>
          <w:sz w:val="22"/>
          <w:szCs w:val="22"/>
        </w:rPr>
        <w:t>Contratti a termine</w:t>
      </w:r>
    </w:p>
    <w:p w:rsidR="006F5D27" w:rsidRPr="00C2380C" w:rsidRDefault="006F5D27" w:rsidP="00122F55">
      <w:pPr>
        <w:jc w:val="left"/>
        <w:rPr>
          <w:b/>
          <w:sz w:val="22"/>
          <w:szCs w:val="22"/>
        </w:rPr>
      </w:pPr>
      <w:proofErr w:type="spellStart"/>
      <w:r w:rsidRPr="00C2380C">
        <w:rPr>
          <w:b/>
          <w:sz w:val="22"/>
          <w:szCs w:val="22"/>
        </w:rPr>
        <w:t>DL</w:t>
      </w:r>
      <w:proofErr w:type="spellEnd"/>
      <w:r w:rsidRPr="00C2380C">
        <w:rPr>
          <w:b/>
          <w:sz w:val="22"/>
          <w:szCs w:val="22"/>
        </w:rPr>
        <w:t xml:space="preserve"> </w:t>
      </w:r>
      <w:r w:rsidR="00016F19" w:rsidRPr="00C2380C">
        <w:rPr>
          <w:b/>
          <w:sz w:val="22"/>
          <w:szCs w:val="22"/>
        </w:rPr>
        <w:t xml:space="preserve">87/2018 </w:t>
      </w:r>
      <w:r w:rsidRPr="00C2380C">
        <w:rPr>
          <w:b/>
          <w:sz w:val="22"/>
          <w:szCs w:val="22"/>
        </w:rPr>
        <w:t xml:space="preserve"> </w:t>
      </w:r>
      <w:proofErr w:type="spellStart"/>
      <w:r w:rsidR="00272DBE">
        <w:rPr>
          <w:b/>
          <w:sz w:val="22"/>
          <w:szCs w:val="22"/>
        </w:rPr>
        <w:t>conv</w:t>
      </w:r>
      <w:proofErr w:type="spellEnd"/>
      <w:r w:rsidR="00272DBE">
        <w:rPr>
          <w:b/>
          <w:sz w:val="22"/>
          <w:szCs w:val="22"/>
        </w:rPr>
        <w:t xml:space="preserve">.  </w:t>
      </w:r>
      <w:r w:rsidR="008F1714">
        <w:rPr>
          <w:b/>
          <w:sz w:val="22"/>
          <w:szCs w:val="22"/>
        </w:rPr>
        <w:t>in Legge 96 del 9.8.2018</w:t>
      </w:r>
    </w:p>
    <w:p w:rsidR="006F5D27" w:rsidRPr="00C2380C" w:rsidRDefault="006F5D27" w:rsidP="00122F55">
      <w:pPr>
        <w:jc w:val="left"/>
        <w:rPr>
          <w:b/>
          <w:sz w:val="22"/>
          <w:szCs w:val="22"/>
        </w:rPr>
      </w:pPr>
    </w:p>
    <w:p w:rsidR="006F5D27" w:rsidRPr="00C2380C" w:rsidRDefault="006F5D27" w:rsidP="006F5D27">
      <w:pPr>
        <w:tabs>
          <w:tab w:val="left" w:pos="142"/>
        </w:tabs>
        <w:spacing w:after="120"/>
        <w:jc w:val="left"/>
        <w:rPr>
          <w:sz w:val="22"/>
          <w:szCs w:val="22"/>
        </w:rPr>
      </w:pPr>
      <w:r w:rsidRPr="00C2380C">
        <w:rPr>
          <w:sz w:val="22"/>
          <w:szCs w:val="22"/>
        </w:rPr>
        <w:t xml:space="preserve">La presente per comunicare </w:t>
      </w:r>
      <w:r w:rsidR="004F0975" w:rsidRPr="00C2380C">
        <w:rPr>
          <w:sz w:val="22"/>
          <w:szCs w:val="22"/>
        </w:rPr>
        <w:t>la nuova disciplina</w:t>
      </w:r>
      <w:r w:rsidR="001A3C67">
        <w:rPr>
          <w:sz w:val="22"/>
          <w:szCs w:val="22"/>
        </w:rPr>
        <w:t xml:space="preserve"> dei contratti a termine</w:t>
      </w:r>
      <w:r w:rsidRPr="00C2380C">
        <w:rPr>
          <w:sz w:val="22"/>
          <w:szCs w:val="22"/>
        </w:rPr>
        <w:t>.</w:t>
      </w:r>
    </w:p>
    <w:p w:rsidR="005A4295" w:rsidRPr="00C2380C" w:rsidRDefault="005A4295" w:rsidP="005A4295">
      <w:pPr>
        <w:numPr>
          <w:ilvl w:val="0"/>
          <w:numId w:val="1"/>
        </w:numPr>
        <w:spacing w:before="120"/>
        <w:ind w:left="709" w:hanging="567"/>
        <w:jc w:val="left"/>
        <w:rPr>
          <w:b/>
          <w:sz w:val="22"/>
          <w:szCs w:val="22"/>
        </w:rPr>
      </w:pPr>
      <w:r w:rsidRPr="00C2380C">
        <w:rPr>
          <w:b/>
          <w:sz w:val="22"/>
          <w:szCs w:val="22"/>
        </w:rPr>
        <w:t>Decorrenza</w:t>
      </w:r>
    </w:p>
    <w:p w:rsidR="000C3BE1" w:rsidRDefault="005A4295" w:rsidP="005A4295">
      <w:pPr>
        <w:ind w:left="720"/>
        <w:jc w:val="left"/>
        <w:rPr>
          <w:sz w:val="22"/>
          <w:szCs w:val="22"/>
        </w:rPr>
      </w:pPr>
      <w:r w:rsidRPr="00C2380C">
        <w:rPr>
          <w:sz w:val="22"/>
          <w:szCs w:val="22"/>
        </w:rPr>
        <w:t xml:space="preserve">La  nuova </w:t>
      </w:r>
      <w:r w:rsidR="000C3BE1">
        <w:rPr>
          <w:sz w:val="22"/>
          <w:szCs w:val="22"/>
        </w:rPr>
        <w:t>disciplina si applica:</w:t>
      </w:r>
    </w:p>
    <w:p w:rsidR="000C3BE1" w:rsidRPr="000C3BE1" w:rsidRDefault="005A4295" w:rsidP="000C3BE1">
      <w:pPr>
        <w:pStyle w:val="Paragrafoelenco"/>
        <w:numPr>
          <w:ilvl w:val="0"/>
          <w:numId w:val="13"/>
        </w:numPr>
        <w:jc w:val="left"/>
        <w:rPr>
          <w:sz w:val="22"/>
          <w:szCs w:val="22"/>
        </w:rPr>
      </w:pPr>
      <w:r w:rsidRPr="000C3BE1">
        <w:rPr>
          <w:sz w:val="22"/>
          <w:szCs w:val="22"/>
        </w:rPr>
        <w:t xml:space="preserve">ai contratti con nuovi lavoratori stipulati dal </w:t>
      </w:r>
      <w:r w:rsidR="000C3BE1" w:rsidRPr="000C3BE1">
        <w:rPr>
          <w:sz w:val="22"/>
          <w:szCs w:val="22"/>
        </w:rPr>
        <w:t>14 luglio 2018;</w:t>
      </w:r>
    </w:p>
    <w:p w:rsidR="005A4295" w:rsidRPr="000C3BE1" w:rsidRDefault="005A4295" w:rsidP="000C3BE1">
      <w:pPr>
        <w:pStyle w:val="Paragrafoelenco"/>
        <w:numPr>
          <w:ilvl w:val="0"/>
          <w:numId w:val="13"/>
        </w:numPr>
        <w:jc w:val="left"/>
        <w:rPr>
          <w:sz w:val="22"/>
          <w:szCs w:val="22"/>
        </w:rPr>
      </w:pPr>
      <w:r w:rsidRPr="000C3BE1">
        <w:rPr>
          <w:sz w:val="22"/>
          <w:szCs w:val="22"/>
        </w:rPr>
        <w:t>proroghe e/o rinnovi stipulati dal 1.11.2018</w:t>
      </w:r>
      <w:r w:rsidR="000C3BE1">
        <w:rPr>
          <w:sz w:val="22"/>
          <w:szCs w:val="22"/>
        </w:rPr>
        <w:t xml:space="preserve"> con lavoratori con contratti a termine alla data del 13.7.2018</w:t>
      </w:r>
      <w:r w:rsidRPr="000C3BE1">
        <w:rPr>
          <w:sz w:val="22"/>
          <w:szCs w:val="22"/>
        </w:rPr>
        <w:t>.</w:t>
      </w:r>
    </w:p>
    <w:p w:rsidR="002A2CEC" w:rsidRPr="005A4295" w:rsidRDefault="006F5D27" w:rsidP="005A4295">
      <w:pPr>
        <w:numPr>
          <w:ilvl w:val="0"/>
          <w:numId w:val="1"/>
        </w:numPr>
        <w:spacing w:before="120"/>
        <w:ind w:left="709" w:hanging="567"/>
        <w:jc w:val="left"/>
        <w:rPr>
          <w:b/>
          <w:sz w:val="22"/>
          <w:szCs w:val="22"/>
        </w:rPr>
      </w:pPr>
      <w:r w:rsidRPr="005A4295">
        <w:rPr>
          <w:b/>
          <w:sz w:val="22"/>
          <w:szCs w:val="22"/>
        </w:rPr>
        <w:t>Motivazione</w:t>
      </w:r>
      <w:r w:rsidR="0048539B" w:rsidRPr="005A4295">
        <w:rPr>
          <w:b/>
          <w:sz w:val="22"/>
          <w:szCs w:val="22"/>
        </w:rPr>
        <w:t xml:space="preserve"> </w:t>
      </w:r>
    </w:p>
    <w:tbl>
      <w:tblPr>
        <w:tblStyle w:val="Grigliatabella"/>
        <w:tblW w:w="0" w:type="auto"/>
        <w:tblInd w:w="709" w:type="dxa"/>
        <w:tblLook w:val="04A0"/>
      </w:tblPr>
      <w:tblGrid>
        <w:gridCol w:w="6356"/>
        <w:gridCol w:w="1559"/>
      </w:tblGrid>
      <w:tr w:rsidR="00C2380C" w:rsidRPr="00C2380C" w:rsidTr="00F4650F">
        <w:tc>
          <w:tcPr>
            <w:tcW w:w="6356" w:type="dxa"/>
          </w:tcPr>
          <w:p w:rsidR="002A2CEC" w:rsidRPr="00C2380C" w:rsidRDefault="002A2CEC" w:rsidP="002A2CEC">
            <w:pPr>
              <w:jc w:val="left"/>
              <w:rPr>
                <w:sz w:val="22"/>
                <w:szCs w:val="22"/>
              </w:rPr>
            </w:pPr>
            <w:r w:rsidRPr="00C2380C">
              <w:rPr>
                <w:sz w:val="22"/>
                <w:szCs w:val="22"/>
              </w:rPr>
              <w:t xml:space="preserve">primo contratto a </w:t>
            </w:r>
            <w:r w:rsidR="00B721FC">
              <w:rPr>
                <w:sz w:val="22"/>
                <w:szCs w:val="22"/>
              </w:rPr>
              <w:t>termine di durata fino 12 mesi (</w:t>
            </w:r>
            <w:r w:rsidRPr="00C2380C">
              <w:rPr>
                <w:sz w:val="22"/>
                <w:szCs w:val="22"/>
              </w:rPr>
              <w:t>comprese proroghe</w:t>
            </w:r>
            <w:r w:rsidR="00B721FC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2A2CEC" w:rsidRPr="00C2380C" w:rsidRDefault="002A2CEC" w:rsidP="00C2380C">
            <w:pPr>
              <w:jc w:val="left"/>
              <w:rPr>
                <w:sz w:val="22"/>
                <w:szCs w:val="22"/>
              </w:rPr>
            </w:pPr>
            <w:r w:rsidRPr="00C2380C">
              <w:rPr>
                <w:sz w:val="22"/>
                <w:szCs w:val="22"/>
              </w:rPr>
              <w:t>esclusa</w:t>
            </w:r>
          </w:p>
        </w:tc>
      </w:tr>
      <w:tr w:rsidR="00C2380C" w:rsidRPr="00C2380C" w:rsidTr="00F4650F">
        <w:tc>
          <w:tcPr>
            <w:tcW w:w="6356" w:type="dxa"/>
          </w:tcPr>
          <w:p w:rsidR="002A2CEC" w:rsidRPr="00C2380C" w:rsidRDefault="002A2CEC" w:rsidP="002A2CEC">
            <w:pPr>
              <w:jc w:val="left"/>
              <w:rPr>
                <w:sz w:val="22"/>
                <w:szCs w:val="22"/>
              </w:rPr>
            </w:pPr>
            <w:r w:rsidRPr="00C2380C">
              <w:rPr>
                <w:sz w:val="22"/>
                <w:szCs w:val="22"/>
              </w:rPr>
              <w:t>contratti per lavoro stagionale</w:t>
            </w:r>
          </w:p>
        </w:tc>
        <w:tc>
          <w:tcPr>
            <w:tcW w:w="1559" w:type="dxa"/>
            <w:vAlign w:val="center"/>
          </w:tcPr>
          <w:p w:rsidR="002A2CEC" w:rsidRPr="00C2380C" w:rsidRDefault="002A2CEC" w:rsidP="00C2380C">
            <w:pPr>
              <w:jc w:val="left"/>
              <w:rPr>
                <w:sz w:val="22"/>
                <w:szCs w:val="22"/>
              </w:rPr>
            </w:pPr>
            <w:r w:rsidRPr="00C2380C">
              <w:rPr>
                <w:sz w:val="22"/>
                <w:szCs w:val="22"/>
              </w:rPr>
              <w:t>esclusa</w:t>
            </w:r>
          </w:p>
        </w:tc>
      </w:tr>
      <w:tr w:rsidR="00F4650F" w:rsidRPr="00C2380C" w:rsidTr="00F4650F">
        <w:tc>
          <w:tcPr>
            <w:tcW w:w="6356" w:type="dxa"/>
          </w:tcPr>
          <w:p w:rsidR="00F4650F" w:rsidRPr="00C2380C" w:rsidRDefault="00F4650F" w:rsidP="002A2CE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contratto a termine di durata superiore a 12 mesi </w:t>
            </w:r>
          </w:p>
        </w:tc>
        <w:tc>
          <w:tcPr>
            <w:tcW w:w="1559" w:type="dxa"/>
            <w:vAlign w:val="center"/>
          </w:tcPr>
          <w:p w:rsidR="00F4650F" w:rsidRPr="00C2380C" w:rsidRDefault="00F4650F" w:rsidP="00C2380C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obbligatoria</w:t>
            </w:r>
          </w:p>
        </w:tc>
      </w:tr>
      <w:tr w:rsidR="00C2380C" w:rsidRPr="00C2380C" w:rsidTr="00F4650F">
        <w:tc>
          <w:tcPr>
            <w:tcW w:w="6356" w:type="dxa"/>
          </w:tcPr>
          <w:p w:rsidR="002A2CEC" w:rsidRPr="00C2380C" w:rsidRDefault="002A2CEC" w:rsidP="002A2CEC">
            <w:pPr>
              <w:jc w:val="left"/>
              <w:rPr>
                <w:sz w:val="22"/>
                <w:szCs w:val="22"/>
              </w:rPr>
            </w:pPr>
            <w:r w:rsidRPr="00C2380C">
              <w:rPr>
                <w:sz w:val="22"/>
                <w:szCs w:val="22"/>
              </w:rPr>
              <w:t>proroghe di contratti oltre 12 mesi</w:t>
            </w:r>
          </w:p>
        </w:tc>
        <w:tc>
          <w:tcPr>
            <w:tcW w:w="1559" w:type="dxa"/>
            <w:vAlign w:val="center"/>
          </w:tcPr>
          <w:p w:rsidR="002A2CEC" w:rsidRPr="00C2380C" w:rsidRDefault="002A2CEC" w:rsidP="00C2380C">
            <w:pPr>
              <w:jc w:val="left"/>
              <w:rPr>
                <w:sz w:val="22"/>
                <w:szCs w:val="22"/>
              </w:rPr>
            </w:pPr>
            <w:r w:rsidRPr="00C2380C">
              <w:rPr>
                <w:sz w:val="22"/>
                <w:szCs w:val="22"/>
              </w:rPr>
              <w:t>obbligatoria</w:t>
            </w:r>
          </w:p>
        </w:tc>
      </w:tr>
      <w:tr w:rsidR="00C2380C" w:rsidRPr="00C2380C" w:rsidTr="00F4650F">
        <w:tc>
          <w:tcPr>
            <w:tcW w:w="6356" w:type="dxa"/>
          </w:tcPr>
          <w:p w:rsidR="002A2CEC" w:rsidRPr="00C2380C" w:rsidRDefault="002A2CEC" w:rsidP="002A2CEC">
            <w:pPr>
              <w:jc w:val="left"/>
              <w:rPr>
                <w:sz w:val="22"/>
                <w:szCs w:val="22"/>
              </w:rPr>
            </w:pPr>
            <w:r w:rsidRPr="00C2380C">
              <w:rPr>
                <w:sz w:val="22"/>
                <w:szCs w:val="22"/>
              </w:rPr>
              <w:t>nuovi contratti</w:t>
            </w:r>
            <w:r w:rsidR="00B721FC">
              <w:rPr>
                <w:sz w:val="22"/>
                <w:szCs w:val="22"/>
              </w:rPr>
              <w:t xml:space="preserve"> a termine successivi al primo (</w:t>
            </w:r>
            <w:r w:rsidRPr="00C2380C">
              <w:rPr>
                <w:sz w:val="22"/>
                <w:szCs w:val="22"/>
              </w:rPr>
              <w:t>qualsiasi durata</w:t>
            </w:r>
            <w:r w:rsidR="00B721FC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2A2CEC" w:rsidRPr="00C2380C" w:rsidRDefault="002A2CEC" w:rsidP="00C2380C">
            <w:pPr>
              <w:jc w:val="left"/>
              <w:rPr>
                <w:sz w:val="22"/>
                <w:szCs w:val="22"/>
              </w:rPr>
            </w:pPr>
            <w:r w:rsidRPr="00C2380C">
              <w:rPr>
                <w:sz w:val="22"/>
                <w:szCs w:val="22"/>
              </w:rPr>
              <w:t>obbligatoria</w:t>
            </w:r>
          </w:p>
        </w:tc>
      </w:tr>
    </w:tbl>
    <w:p w:rsidR="002A2CEC" w:rsidRPr="00C2380C" w:rsidRDefault="002A2CEC" w:rsidP="00272DBE">
      <w:pPr>
        <w:ind w:left="709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La motivazione deve essere riferita alle seguenti esigenze:</w:t>
      </w:r>
    </w:p>
    <w:p w:rsidR="002A2CEC" w:rsidRPr="00C2380C" w:rsidRDefault="006F5D27" w:rsidP="006F5D27">
      <w:pPr>
        <w:numPr>
          <w:ilvl w:val="0"/>
          <w:numId w:val="5"/>
        </w:numPr>
        <w:ind w:left="1418" w:hanging="284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temporanee e oggettive, estranee all’ordinaria attività</w:t>
      </w:r>
      <w:r w:rsidR="002A2CEC" w:rsidRPr="00C2380C">
        <w:rPr>
          <w:sz w:val="22"/>
          <w:szCs w:val="22"/>
        </w:rPr>
        <w:t>;</w:t>
      </w:r>
    </w:p>
    <w:p w:rsidR="006F5D27" w:rsidRPr="00C2380C" w:rsidRDefault="006F5D27" w:rsidP="006F5D27">
      <w:pPr>
        <w:numPr>
          <w:ilvl w:val="0"/>
          <w:numId w:val="5"/>
        </w:numPr>
        <w:ind w:left="1418" w:hanging="284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sostitutive</w:t>
      </w:r>
      <w:r w:rsidR="002A2CEC" w:rsidRPr="00C2380C">
        <w:rPr>
          <w:sz w:val="22"/>
          <w:szCs w:val="22"/>
        </w:rPr>
        <w:t>;</w:t>
      </w:r>
    </w:p>
    <w:p w:rsidR="00016F19" w:rsidRPr="00C2380C" w:rsidRDefault="006F5D27" w:rsidP="00016F19">
      <w:pPr>
        <w:numPr>
          <w:ilvl w:val="0"/>
          <w:numId w:val="5"/>
        </w:numPr>
        <w:ind w:left="1418" w:hanging="284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connesse a incrementi temporanei, significativi e non programmabili dell’attività ordinaria</w:t>
      </w:r>
      <w:r w:rsidR="002A2CEC" w:rsidRPr="00C2380C">
        <w:rPr>
          <w:sz w:val="22"/>
          <w:szCs w:val="22"/>
        </w:rPr>
        <w:t>.</w:t>
      </w:r>
    </w:p>
    <w:p w:rsidR="006F5D27" w:rsidRPr="00C2380C" w:rsidRDefault="002A2CEC" w:rsidP="00883496">
      <w:pPr>
        <w:numPr>
          <w:ilvl w:val="0"/>
          <w:numId w:val="1"/>
        </w:numPr>
        <w:spacing w:before="120"/>
        <w:ind w:left="709" w:hanging="567"/>
        <w:jc w:val="left"/>
        <w:rPr>
          <w:b/>
          <w:sz w:val="22"/>
          <w:szCs w:val="22"/>
        </w:rPr>
      </w:pPr>
      <w:r w:rsidRPr="00C2380C">
        <w:rPr>
          <w:b/>
          <w:sz w:val="22"/>
          <w:szCs w:val="22"/>
        </w:rPr>
        <w:t>Durata m</w:t>
      </w:r>
      <w:r w:rsidR="00C2380C" w:rsidRPr="00C2380C">
        <w:rPr>
          <w:b/>
          <w:sz w:val="22"/>
          <w:szCs w:val="22"/>
        </w:rPr>
        <w:t>assim</w:t>
      </w:r>
      <w:r w:rsidRPr="00C2380C">
        <w:rPr>
          <w:b/>
          <w:sz w:val="22"/>
          <w:szCs w:val="22"/>
        </w:rPr>
        <w:t>a</w:t>
      </w:r>
      <w:r w:rsidR="002051BD" w:rsidRPr="00C2380C">
        <w:rPr>
          <w:b/>
          <w:sz w:val="22"/>
          <w:szCs w:val="22"/>
        </w:rPr>
        <w:t xml:space="preserve"> (esclus</w:t>
      </w:r>
      <w:r w:rsidR="0048539B" w:rsidRPr="00C2380C">
        <w:rPr>
          <w:b/>
          <w:sz w:val="22"/>
          <w:szCs w:val="22"/>
        </w:rPr>
        <w:t>i</w:t>
      </w:r>
      <w:r w:rsidR="002051BD" w:rsidRPr="00C2380C">
        <w:rPr>
          <w:b/>
          <w:sz w:val="22"/>
          <w:szCs w:val="22"/>
        </w:rPr>
        <w:t xml:space="preserve"> lavor</w:t>
      </w:r>
      <w:r w:rsidR="0048539B" w:rsidRPr="00C2380C">
        <w:rPr>
          <w:b/>
          <w:sz w:val="22"/>
          <w:szCs w:val="22"/>
        </w:rPr>
        <w:t>i stagionali</w:t>
      </w:r>
      <w:r w:rsidR="002051BD" w:rsidRPr="00C2380C">
        <w:rPr>
          <w:b/>
          <w:sz w:val="22"/>
          <w:szCs w:val="22"/>
        </w:rPr>
        <w:t>)</w:t>
      </w:r>
    </w:p>
    <w:p w:rsidR="006F5D27" w:rsidRPr="00C2380C" w:rsidRDefault="006F5D27" w:rsidP="006F5D27">
      <w:pPr>
        <w:ind w:left="709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24 mesi</w:t>
      </w:r>
      <w:r w:rsidR="006D1FF5" w:rsidRPr="00C2380C">
        <w:rPr>
          <w:sz w:val="22"/>
          <w:szCs w:val="22"/>
        </w:rPr>
        <w:t xml:space="preserve"> complessi</w:t>
      </w:r>
      <w:r w:rsidR="002051BD" w:rsidRPr="00C2380C">
        <w:rPr>
          <w:sz w:val="22"/>
          <w:szCs w:val="22"/>
        </w:rPr>
        <w:t>vi</w:t>
      </w:r>
      <w:r w:rsidR="00C2380C" w:rsidRPr="00C2380C">
        <w:rPr>
          <w:sz w:val="22"/>
          <w:szCs w:val="22"/>
        </w:rPr>
        <w:t>,</w:t>
      </w:r>
      <w:r w:rsidR="002051BD" w:rsidRPr="00C2380C">
        <w:rPr>
          <w:sz w:val="22"/>
          <w:szCs w:val="22"/>
        </w:rPr>
        <w:t xml:space="preserve"> comprese eventuali </w:t>
      </w:r>
      <w:r w:rsidR="00C705E5" w:rsidRPr="00C2380C">
        <w:rPr>
          <w:sz w:val="22"/>
          <w:szCs w:val="22"/>
        </w:rPr>
        <w:t>proroghe</w:t>
      </w:r>
      <w:r w:rsidR="002051BD" w:rsidRPr="00C2380C">
        <w:rPr>
          <w:sz w:val="22"/>
          <w:szCs w:val="22"/>
        </w:rPr>
        <w:t>, rinnovi e missioni in somministrazione</w:t>
      </w:r>
      <w:r w:rsidR="00C2380C" w:rsidRPr="00C2380C">
        <w:rPr>
          <w:sz w:val="22"/>
          <w:szCs w:val="22"/>
        </w:rPr>
        <w:t>.</w:t>
      </w:r>
    </w:p>
    <w:p w:rsidR="002051BD" w:rsidRPr="00F4650F" w:rsidRDefault="002051BD" w:rsidP="006F5D27">
      <w:pPr>
        <w:ind w:left="709"/>
        <w:jc w:val="left"/>
        <w:rPr>
          <w:sz w:val="22"/>
          <w:szCs w:val="22"/>
        </w:rPr>
      </w:pPr>
      <w:r w:rsidRPr="00F4650F">
        <w:rPr>
          <w:b/>
          <w:sz w:val="22"/>
          <w:szCs w:val="22"/>
        </w:rPr>
        <w:t xml:space="preserve">NB: </w:t>
      </w:r>
      <w:r w:rsidRPr="00F4650F">
        <w:rPr>
          <w:sz w:val="22"/>
          <w:szCs w:val="22"/>
        </w:rPr>
        <w:t xml:space="preserve">i </w:t>
      </w:r>
      <w:proofErr w:type="spellStart"/>
      <w:r w:rsidRPr="00F4650F">
        <w:rPr>
          <w:sz w:val="22"/>
          <w:szCs w:val="22"/>
        </w:rPr>
        <w:t>ccnl</w:t>
      </w:r>
      <w:proofErr w:type="spellEnd"/>
      <w:r w:rsidRPr="00F4650F">
        <w:rPr>
          <w:sz w:val="22"/>
          <w:szCs w:val="22"/>
        </w:rPr>
        <w:t xml:space="preserve"> possono prevedere limiti diversi</w:t>
      </w:r>
    </w:p>
    <w:p w:rsidR="006F5D27" w:rsidRPr="00C2380C" w:rsidRDefault="006F5D27" w:rsidP="00287A0D">
      <w:pPr>
        <w:numPr>
          <w:ilvl w:val="0"/>
          <w:numId w:val="1"/>
        </w:numPr>
        <w:spacing w:before="120"/>
        <w:ind w:left="709" w:hanging="567"/>
        <w:jc w:val="left"/>
        <w:rPr>
          <w:b/>
          <w:sz w:val="22"/>
          <w:szCs w:val="22"/>
        </w:rPr>
      </w:pPr>
      <w:r w:rsidRPr="00C2380C">
        <w:rPr>
          <w:b/>
          <w:sz w:val="22"/>
          <w:szCs w:val="22"/>
        </w:rPr>
        <w:t>Proroghe</w:t>
      </w:r>
    </w:p>
    <w:p w:rsidR="009F0C22" w:rsidRPr="00C2380C" w:rsidRDefault="006F5D27" w:rsidP="009F0C22">
      <w:pPr>
        <w:ind w:left="709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Massimo 4</w:t>
      </w:r>
    </w:p>
    <w:p w:rsidR="00227F95" w:rsidRPr="00C2380C" w:rsidRDefault="00227F95" w:rsidP="00227F95">
      <w:pPr>
        <w:numPr>
          <w:ilvl w:val="0"/>
          <w:numId w:val="1"/>
        </w:numPr>
        <w:spacing w:before="120"/>
        <w:ind w:left="709" w:hanging="567"/>
        <w:jc w:val="left"/>
        <w:rPr>
          <w:b/>
          <w:sz w:val="22"/>
          <w:szCs w:val="22"/>
        </w:rPr>
      </w:pPr>
      <w:r w:rsidRPr="00C2380C">
        <w:rPr>
          <w:b/>
          <w:sz w:val="22"/>
          <w:szCs w:val="22"/>
        </w:rPr>
        <w:t>Pluralità di contratti a termine (</w:t>
      </w:r>
      <w:r w:rsidR="00E537B3" w:rsidRPr="00C2380C">
        <w:rPr>
          <w:b/>
          <w:sz w:val="22"/>
          <w:szCs w:val="22"/>
        </w:rPr>
        <w:t>cd rinnovi</w:t>
      </w:r>
      <w:r w:rsidR="0048539B" w:rsidRPr="00C2380C">
        <w:rPr>
          <w:b/>
          <w:sz w:val="22"/>
          <w:szCs w:val="22"/>
        </w:rPr>
        <w:t xml:space="preserve"> – esclusi lavori stagionali</w:t>
      </w:r>
      <w:r w:rsidRPr="00C2380C">
        <w:rPr>
          <w:b/>
          <w:sz w:val="22"/>
          <w:szCs w:val="22"/>
        </w:rPr>
        <w:t>)</w:t>
      </w:r>
    </w:p>
    <w:p w:rsidR="00227F95" w:rsidRPr="00C2380C" w:rsidRDefault="00227F95" w:rsidP="00227F95">
      <w:pPr>
        <w:ind w:left="720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Intervalli minimi di 10 o 20 giorni, per i contratti di durata inferiore o superiore a 6 mesi</w:t>
      </w:r>
    </w:p>
    <w:p w:rsidR="00E537B3" w:rsidRPr="00C2380C" w:rsidRDefault="00C2380C" w:rsidP="00227F95">
      <w:pPr>
        <w:ind w:left="720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D</w:t>
      </w:r>
      <w:r w:rsidR="00E537B3" w:rsidRPr="00C2380C">
        <w:rPr>
          <w:sz w:val="22"/>
          <w:szCs w:val="22"/>
        </w:rPr>
        <w:t>al secondo contratto, indipendentemente dalla durata, è obbligatoria la motivazione.</w:t>
      </w:r>
    </w:p>
    <w:p w:rsidR="004F0975" w:rsidRPr="00C2380C" w:rsidRDefault="008A554B" w:rsidP="004F0975">
      <w:pPr>
        <w:numPr>
          <w:ilvl w:val="0"/>
          <w:numId w:val="1"/>
        </w:numPr>
        <w:spacing w:before="120"/>
        <w:ind w:left="709" w:hanging="567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Limite numerico</w:t>
      </w:r>
    </w:p>
    <w:p w:rsidR="004F0975" w:rsidRPr="00272DBE" w:rsidRDefault="00272DBE" w:rsidP="00272DBE">
      <w:pPr>
        <w:pStyle w:val="Paragrafoelenco"/>
        <w:numPr>
          <w:ilvl w:val="0"/>
          <w:numId w:val="12"/>
        </w:numPr>
        <w:jc w:val="left"/>
        <w:rPr>
          <w:sz w:val="22"/>
          <w:szCs w:val="22"/>
        </w:rPr>
      </w:pPr>
      <w:r w:rsidRPr="005A4295">
        <w:rPr>
          <w:b/>
          <w:sz w:val="22"/>
          <w:szCs w:val="22"/>
        </w:rPr>
        <w:t xml:space="preserve">contratti a termine: </w:t>
      </w:r>
      <w:r w:rsidR="004F0975" w:rsidRPr="005A4295">
        <w:rPr>
          <w:b/>
          <w:sz w:val="22"/>
          <w:szCs w:val="22"/>
        </w:rPr>
        <w:t>20%</w:t>
      </w:r>
      <w:r w:rsidR="004F0975" w:rsidRPr="00272DBE">
        <w:rPr>
          <w:sz w:val="22"/>
          <w:szCs w:val="22"/>
        </w:rPr>
        <w:t xml:space="preserve"> dei contratti a tempo indeterminato (in forza il 1° gennaio), con minimo di 1 contratto a termine. </w:t>
      </w:r>
    </w:p>
    <w:p w:rsidR="004F0975" w:rsidRPr="00C2380C" w:rsidRDefault="004F0975" w:rsidP="000C3BE1">
      <w:pPr>
        <w:ind w:left="338" w:firstLine="709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Esclusione dei seguenti casi:</w:t>
      </w:r>
    </w:p>
    <w:p w:rsidR="004F0975" w:rsidRPr="00C2380C" w:rsidRDefault="004F0975" w:rsidP="000C3BE1">
      <w:pPr>
        <w:numPr>
          <w:ilvl w:val="0"/>
          <w:numId w:val="14"/>
        </w:numPr>
        <w:ind w:left="1560" w:hanging="284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fase di avvio di nuova attività</w:t>
      </w:r>
      <w:r w:rsidR="006507B2">
        <w:rPr>
          <w:sz w:val="22"/>
          <w:szCs w:val="22"/>
        </w:rPr>
        <w:t>;</w:t>
      </w:r>
    </w:p>
    <w:p w:rsidR="004F0975" w:rsidRPr="00C2380C" w:rsidRDefault="004F0975" w:rsidP="000C3BE1">
      <w:pPr>
        <w:numPr>
          <w:ilvl w:val="0"/>
          <w:numId w:val="14"/>
        </w:numPr>
        <w:ind w:left="1560" w:hanging="284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sostituzione lavoratori assenti</w:t>
      </w:r>
      <w:r w:rsidR="006507B2">
        <w:rPr>
          <w:sz w:val="22"/>
          <w:szCs w:val="22"/>
        </w:rPr>
        <w:t>;</w:t>
      </w:r>
    </w:p>
    <w:p w:rsidR="004F0975" w:rsidRPr="00C2380C" w:rsidRDefault="004F0975" w:rsidP="000C3BE1">
      <w:pPr>
        <w:numPr>
          <w:ilvl w:val="0"/>
          <w:numId w:val="14"/>
        </w:numPr>
        <w:ind w:left="1560" w:hanging="284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attività stagionali</w:t>
      </w:r>
      <w:r w:rsidR="006507B2">
        <w:rPr>
          <w:sz w:val="22"/>
          <w:szCs w:val="22"/>
        </w:rPr>
        <w:t>;</w:t>
      </w:r>
    </w:p>
    <w:p w:rsidR="004F0975" w:rsidRPr="00C2380C" w:rsidRDefault="004F0975" w:rsidP="000C3BE1">
      <w:pPr>
        <w:numPr>
          <w:ilvl w:val="0"/>
          <w:numId w:val="14"/>
        </w:numPr>
        <w:ind w:left="1560" w:hanging="284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lavoratori di età superiore a 5</w:t>
      </w:r>
      <w:r w:rsidR="00390102" w:rsidRPr="00C2380C">
        <w:rPr>
          <w:sz w:val="22"/>
          <w:szCs w:val="22"/>
        </w:rPr>
        <w:t>0</w:t>
      </w:r>
      <w:r w:rsidRPr="00C2380C">
        <w:rPr>
          <w:sz w:val="22"/>
          <w:szCs w:val="22"/>
        </w:rPr>
        <w:t xml:space="preserve"> anni</w:t>
      </w:r>
      <w:r w:rsidR="006507B2">
        <w:rPr>
          <w:sz w:val="22"/>
          <w:szCs w:val="22"/>
        </w:rPr>
        <w:t>;</w:t>
      </w:r>
    </w:p>
    <w:p w:rsidR="004F0975" w:rsidRDefault="004F0975" w:rsidP="000C3BE1">
      <w:pPr>
        <w:numPr>
          <w:ilvl w:val="0"/>
          <w:numId w:val="14"/>
        </w:numPr>
        <w:ind w:left="1560" w:hanging="284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lav</w:t>
      </w:r>
      <w:r w:rsidR="008A554B">
        <w:rPr>
          <w:sz w:val="22"/>
          <w:szCs w:val="22"/>
        </w:rPr>
        <w:t>oratori dello spettacolo</w:t>
      </w:r>
      <w:r w:rsidR="006507B2">
        <w:rPr>
          <w:sz w:val="22"/>
          <w:szCs w:val="22"/>
        </w:rPr>
        <w:t>.</w:t>
      </w:r>
    </w:p>
    <w:p w:rsidR="00272DBE" w:rsidRPr="00272DBE" w:rsidRDefault="00272DBE" w:rsidP="00272DBE">
      <w:pPr>
        <w:pStyle w:val="Paragrafoelenco"/>
        <w:numPr>
          <w:ilvl w:val="0"/>
          <w:numId w:val="6"/>
        </w:numPr>
        <w:jc w:val="left"/>
        <w:rPr>
          <w:b/>
          <w:sz w:val="22"/>
          <w:szCs w:val="22"/>
        </w:rPr>
      </w:pPr>
      <w:r w:rsidRPr="005A4295">
        <w:rPr>
          <w:b/>
          <w:sz w:val="22"/>
          <w:szCs w:val="22"/>
        </w:rPr>
        <w:t>contratti a termine e somministrati: 30%</w:t>
      </w:r>
      <w:r>
        <w:rPr>
          <w:b/>
          <w:sz w:val="22"/>
          <w:szCs w:val="22"/>
        </w:rPr>
        <w:t xml:space="preserve"> </w:t>
      </w:r>
      <w:r w:rsidRPr="00272DBE">
        <w:rPr>
          <w:sz w:val="22"/>
          <w:szCs w:val="22"/>
        </w:rPr>
        <w:t>dei contratti a tempo indeterminato (in forza il 1° gennaio)</w:t>
      </w:r>
    </w:p>
    <w:p w:rsidR="00F4650F" w:rsidRPr="00F4650F" w:rsidRDefault="00F4650F" w:rsidP="00F4650F">
      <w:pPr>
        <w:ind w:left="709"/>
        <w:jc w:val="left"/>
        <w:rPr>
          <w:b/>
          <w:sz w:val="22"/>
          <w:szCs w:val="22"/>
        </w:rPr>
      </w:pPr>
      <w:r w:rsidRPr="00F4650F">
        <w:rPr>
          <w:b/>
          <w:sz w:val="22"/>
          <w:szCs w:val="22"/>
        </w:rPr>
        <w:t xml:space="preserve">NB: </w:t>
      </w:r>
      <w:r w:rsidRPr="00F4650F">
        <w:rPr>
          <w:sz w:val="22"/>
          <w:szCs w:val="22"/>
        </w:rPr>
        <w:t xml:space="preserve">i </w:t>
      </w:r>
      <w:proofErr w:type="spellStart"/>
      <w:r w:rsidRPr="00F4650F">
        <w:rPr>
          <w:sz w:val="22"/>
          <w:szCs w:val="22"/>
        </w:rPr>
        <w:t>ccnl</w:t>
      </w:r>
      <w:proofErr w:type="spellEnd"/>
      <w:r w:rsidRPr="00F4650F">
        <w:rPr>
          <w:sz w:val="22"/>
          <w:szCs w:val="22"/>
        </w:rPr>
        <w:t xml:space="preserve"> possono prevedere limiti diversi</w:t>
      </w:r>
    </w:p>
    <w:p w:rsidR="00C15A4B" w:rsidRPr="00C2380C" w:rsidRDefault="00C15A4B" w:rsidP="00C15A4B">
      <w:pPr>
        <w:numPr>
          <w:ilvl w:val="0"/>
          <w:numId w:val="1"/>
        </w:numPr>
        <w:spacing w:before="120"/>
        <w:ind w:left="709" w:hanging="567"/>
        <w:jc w:val="left"/>
        <w:rPr>
          <w:b/>
          <w:sz w:val="22"/>
          <w:szCs w:val="22"/>
        </w:rPr>
      </w:pPr>
      <w:r w:rsidRPr="00C2380C">
        <w:rPr>
          <w:b/>
          <w:sz w:val="22"/>
          <w:szCs w:val="22"/>
        </w:rPr>
        <w:t>Contribuzione INPS</w:t>
      </w:r>
    </w:p>
    <w:p w:rsidR="00C15A4B" w:rsidRPr="00C2380C" w:rsidRDefault="00C15A4B" w:rsidP="00C15A4B">
      <w:pPr>
        <w:ind w:left="709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Aumento dello 0,5%</w:t>
      </w:r>
      <w:r w:rsidR="00F4650F">
        <w:rPr>
          <w:sz w:val="22"/>
          <w:szCs w:val="22"/>
        </w:rPr>
        <w:t xml:space="preserve"> </w:t>
      </w:r>
      <w:r w:rsidR="00872AD1">
        <w:rPr>
          <w:sz w:val="22"/>
          <w:szCs w:val="22"/>
        </w:rPr>
        <w:t>in occasione di ciascun nuovo contratto</w:t>
      </w:r>
      <w:r w:rsidR="00F4650F">
        <w:rPr>
          <w:sz w:val="22"/>
          <w:szCs w:val="22"/>
        </w:rPr>
        <w:t xml:space="preserve"> </w:t>
      </w:r>
      <w:r w:rsidR="00872AD1">
        <w:rPr>
          <w:sz w:val="22"/>
          <w:szCs w:val="22"/>
        </w:rPr>
        <w:t xml:space="preserve">con lo stesso lavoratore </w:t>
      </w:r>
      <w:r w:rsidR="00F4650F">
        <w:rPr>
          <w:sz w:val="22"/>
          <w:szCs w:val="22"/>
        </w:rPr>
        <w:t>(cd rinnovo)</w:t>
      </w:r>
      <w:r w:rsidRPr="00C2380C">
        <w:rPr>
          <w:sz w:val="22"/>
          <w:szCs w:val="22"/>
        </w:rPr>
        <w:t xml:space="preserve"> </w:t>
      </w:r>
    </w:p>
    <w:p w:rsidR="00287A0D" w:rsidRPr="00C2380C" w:rsidRDefault="008176AD" w:rsidP="00C2380C">
      <w:pPr>
        <w:spacing w:before="120"/>
        <w:jc w:val="left"/>
        <w:rPr>
          <w:sz w:val="22"/>
          <w:szCs w:val="22"/>
        </w:rPr>
      </w:pPr>
      <w:r w:rsidRPr="00C2380C">
        <w:rPr>
          <w:sz w:val="22"/>
          <w:szCs w:val="22"/>
        </w:rPr>
        <w:t>Restiamo a disposizione e porgiamo cordiali saluti.</w:t>
      </w:r>
    </w:p>
    <w:p w:rsidR="00287A0D" w:rsidRPr="00C2380C" w:rsidRDefault="00287A0D" w:rsidP="002A2CEC">
      <w:pPr>
        <w:spacing w:before="120"/>
        <w:ind w:left="5245"/>
        <w:jc w:val="left"/>
        <w:rPr>
          <w:b/>
          <w:sz w:val="22"/>
          <w:szCs w:val="22"/>
        </w:rPr>
      </w:pPr>
      <w:proofErr w:type="spellStart"/>
      <w:r w:rsidRPr="00C2380C">
        <w:rPr>
          <w:b/>
          <w:sz w:val="22"/>
          <w:szCs w:val="22"/>
        </w:rPr>
        <w:t>CL</w:t>
      </w:r>
      <w:proofErr w:type="spellEnd"/>
      <w:r w:rsidRPr="00C2380C">
        <w:rPr>
          <w:b/>
          <w:sz w:val="22"/>
          <w:szCs w:val="22"/>
        </w:rPr>
        <w:t xml:space="preserve"> SYSTEM CONSULENZA SRL STP</w:t>
      </w:r>
    </w:p>
    <w:sectPr w:rsidR="00287A0D" w:rsidRPr="00C2380C" w:rsidSect="00C2380C">
      <w:headerReference w:type="first" r:id="rId7"/>
      <w:footerReference w:type="first" r:id="rId8"/>
      <w:pgSz w:w="11906" w:h="16838"/>
      <w:pgMar w:top="1417" w:right="1134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582" w:rsidRDefault="00F70582" w:rsidP="00446A13">
      <w:r>
        <w:separator/>
      </w:r>
    </w:p>
  </w:endnote>
  <w:endnote w:type="continuationSeparator" w:id="1">
    <w:p w:rsidR="00F70582" w:rsidRDefault="00F70582" w:rsidP="00446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82" w:rsidRDefault="00F70582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1231900</wp:posOffset>
          </wp:positionH>
          <wp:positionV relativeFrom="paragraph">
            <wp:posOffset>-302260</wp:posOffset>
          </wp:positionV>
          <wp:extent cx="3679825" cy="623570"/>
          <wp:effectExtent l="19050" t="0" r="0" b="0"/>
          <wp:wrapNone/>
          <wp:docPr id="1" name="Immagine 1" descr="stp_pi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p_pied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9825" cy="62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582" w:rsidRDefault="00F70582" w:rsidP="00446A13">
      <w:r>
        <w:separator/>
      </w:r>
    </w:p>
  </w:footnote>
  <w:footnote w:type="continuationSeparator" w:id="1">
    <w:p w:rsidR="00F70582" w:rsidRDefault="00F70582" w:rsidP="00446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82" w:rsidRDefault="00F7058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804545</wp:posOffset>
          </wp:positionH>
          <wp:positionV relativeFrom="paragraph">
            <wp:posOffset>-144780</wp:posOffset>
          </wp:positionV>
          <wp:extent cx="4002405" cy="841375"/>
          <wp:effectExtent l="19050" t="0" r="0" b="0"/>
          <wp:wrapNone/>
          <wp:docPr id="2" name="Immagine 0" descr="stp_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tp_tes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402CB"/>
    <w:multiLevelType w:val="hybridMultilevel"/>
    <w:tmpl w:val="CE44A57A"/>
    <w:lvl w:ilvl="0" w:tplc="6D748B48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A60348F"/>
    <w:multiLevelType w:val="hybridMultilevel"/>
    <w:tmpl w:val="3D8A36C4"/>
    <w:lvl w:ilvl="0" w:tplc="81645884">
      <w:start w:val="1"/>
      <w:numFmt w:val="upperLetter"/>
      <w:lvlText w:val="%1)"/>
      <w:lvlJc w:val="left"/>
      <w:pPr>
        <w:ind w:left="249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4" w:hanging="360"/>
      </w:pPr>
      <w:rPr>
        <w:rFonts w:ascii="Wingdings" w:hAnsi="Wingdings" w:hint="default"/>
      </w:rPr>
    </w:lvl>
  </w:abstractNum>
  <w:abstractNum w:abstractNumId="2">
    <w:nsid w:val="0F902B68"/>
    <w:multiLevelType w:val="hybridMultilevel"/>
    <w:tmpl w:val="11067050"/>
    <w:lvl w:ilvl="0" w:tplc="B0A4FCAC">
      <w:start w:val="1"/>
      <w:numFmt w:val="bullet"/>
      <w:lvlText w:val="-"/>
      <w:lvlJc w:val="left"/>
      <w:pPr>
        <w:ind w:left="249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4" w:hanging="360"/>
      </w:pPr>
      <w:rPr>
        <w:rFonts w:ascii="Wingdings" w:hAnsi="Wingdings" w:hint="default"/>
      </w:rPr>
    </w:lvl>
  </w:abstractNum>
  <w:abstractNum w:abstractNumId="3">
    <w:nsid w:val="11AE7121"/>
    <w:multiLevelType w:val="hybridMultilevel"/>
    <w:tmpl w:val="49A4A2C4"/>
    <w:lvl w:ilvl="0" w:tplc="4824125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B12740"/>
    <w:multiLevelType w:val="hybridMultilevel"/>
    <w:tmpl w:val="241E03B8"/>
    <w:lvl w:ilvl="0" w:tplc="816458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865F3B"/>
    <w:multiLevelType w:val="hybridMultilevel"/>
    <w:tmpl w:val="5B82E35E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9B51FD"/>
    <w:multiLevelType w:val="hybridMultilevel"/>
    <w:tmpl w:val="9BF0C0B0"/>
    <w:lvl w:ilvl="0" w:tplc="C6BC9C3E">
      <w:start w:val="1"/>
      <w:numFmt w:val="bullet"/>
      <w:lvlText w:val=""/>
      <w:lvlJc w:val="left"/>
      <w:pPr>
        <w:ind w:left="644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201511C"/>
    <w:multiLevelType w:val="hybridMultilevel"/>
    <w:tmpl w:val="B91E4174"/>
    <w:lvl w:ilvl="0" w:tplc="0410000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4" w:hanging="360"/>
      </w:pPr>
      <w:rPr>
        <w:rFonts w:ascii="Wingdings" w:hAnsi="Wingdings" w:hint="default"/>
      </w:rPr>
    </w:lvl>
  </w:abstractNum>
  <w:abstractNum w:abstractNumId="8">
    <w:nsid w:val="49EE6CBF"/>
    <w:multiLevelType w:val="hybridMultilevel"/>
    <w:tmpl w:val="50BC9422"/>
    <w:lvl w:ilvl="0" w:tplc="925EBBC0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14224DA"/>
    <w:multiLevelType w:val="hybridMultilevel"/>
    <w:tmpl w:val="813E99CC"/>
    <w:lvl w:ilvl="0" w:tplc="4BAC56EE">
      <w:start w:val="6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2685507"/>
    <w:multiLevelType w:val="hybridMultilevel"/>
    <w:tmpl w:val="5B36C1F4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3623A4C"/>
    <w:multiLevelType w:val="hybridMultilevel"/>
    <w:tmpl w:val="1A22E0D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7A5826"/>
    <w:multiLevelType w:val="hybridMultilevel"/>
    <w:tmpl w:val="90D235C8"/>
    <w:lvl w:ilvl="0" w:tplc="B8C612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DDB14A7"/>
    <w:multiLevelType w:val="hybridMultilevel"/>
    <w:tmpl w:val="C11A87D8"/>
    <w:lvl w:ilvl="0" w:tplc="3578A8DE">
      <w:start w:val="2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8"/>
  </w:num>
  <w:num w:numId="7">
    <w:abstractNumId w:val="11"/>
  </w:num>
  <w:num w:numId="8">
    <w:abstractNumId w:val="9"/>
  </w:num>
  <w:num w:numId="9">
    <w:abstractNumId w:val="6"/>
  </w:num>
  <w:num w:numId="10">
    <w:abstractNumId w:val="13"/>
  </w:num>
  <w:num w:numId="11">
    <w:abstractNumId w:val="5"/>
  </w:num>
  <w:num w:numId="12">
    <w:abstractNumId w:val="3"/>
  </w:num>
  <w:num w:numId="13">
    <w:abstractNumId w:val="12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attachedTemplate r:id="rId1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44033"/>
  </w:hdrShapeDefaults>
  <w:footnotePr>
    <w:footnote w:id="0"/>
    <w:footnote w:id="1"/>
  </w:footnotePr>
  <w:endnotePr>
    <w:endnote w:id="0"/>
    <w:endnote w:id="1"/>
  </w:endnotePr>
  <w:compat/>
  <w:rsids>
    <w:rsidRoot w:val="008176AD"/>
    <w:rsid w:val="00016F19"/>
    <w:rsid w:val="000232A5"/>
    <w:rsid w:val="00035098"/>
    <w:rsid w:val="0008212C"/>
    <w:rsid w:val="000C3BE1"/>
    <w:rsid w:val="000D6B4B"/>
    <w:rsid w:val="00116C9D"/>
    <w:rsid w:val="00122F55"/>
    <w:rsid w:val="001611DE"/>
    <w:rsid w:val="001860E8"/>
    <w:rsid w:val="001A3C67"/>
    <w:rsid w:val="001C0634"/>
    <w:rsid w:val="001C0EC5"/>
    <w:rsid w:val="001E3318"/>
    <w:rsid w:val="002051BD"/>
    <w:rsid w:val="0020724E"/>
    <w:rsid w:val="00210C6E"/>
    <w:rsid w:val="00227F95"/>
    <w:rsid w:val="00232B3B"/>
    <w:rsid w:val="00272DBE"/>
    <w:rsid w:val="00287A0D"/>
    <w:rsid w:val="002A2CEC"/>
    <w:rsid w:val="002B18F3"/>
    <w:rsid w:val="002B5C8A"/>
    <w:rsid w:val="00334908"/>
    <w:rsid w:val="00390102"/>
    <w:rsid w:val="003C2D64"/>
    <w:rsid w:val="003C49C7"/>
    <w:rsid w:val="003E3C01"/>
    <w:rsid w:val="00415587"/>
    <w:rsid w:val="00446A13"/>
    <w:rsid w:val="00456035"/>
    <w:rsid w:val="004711A6"/>
    <w:rsid w:val="0048539B"/>
    <w:rsid w:val="00495E10"/>
    <w:rsid w:val="004D1574"/>
    <w:rsid w:val="004E2B6A"/>
    <w:rsid w:val="004F0975"/>
    <w:rsid w:val="005626A9"/>
    <w:rsid w:val="00597FBA"/>
    <w:rsid w:val="005A4295"/>
    <w:rsid w:val="005D29CC"/>
    <w:rsid w:val="005F68B7"/>
    <w:rsid w:val="00607406"/>
    <w:rsid w:val="0064155A"/>
    <w:rsid w:val="006507B2"/>
    <w:rsid w:val="0065527A"/>
    <w:rsid w:val="006D1FF5"/>
    <w:rsid w:val="006F5D27"/>
    <w:rsid w:val="00735A90"/>
    <w:rsid w:val="007370CF"/>
    <w:rsid w:val="007439B5"/>
    <w:rsid w:val="00793763"/>
    <w:rsid w:val="008176AD"/>
    <w:rsid w:val="0084788F"/>
    <w:rsid w:val="00872AD1"/>
    <w:rsid w:val="00883496"/>
    <w:rsid w:val="008A1155"/>
    <w:rsid w:val="008A554B"/>
    <w:rsid w:val="008F1714"/>
    <w:rsid w:val="00951511"/>
    <w:rsid w:val="00957DCD"/>
    <w:rsid w:val="009A0918"/>
    <w:rsid w:val="009B1948"/>
    <w:rsid w:val="009F0C22"/>
    <w:rsid w:val="00A9615A"/>
    <w:rsid w:val="00AD340C"/>
    <w:rsid w:val="00B10C24"/>
    <w:rsid w:val="00B2127E"/>
    <w:rsid w:val="00B23E6C"/>
    <w:rsid w:val="00B721FC"/>
    <w:rsid w:val="00BA00EC"/>
    <w:rsid w:val="00BE5CCB"/>
    <w:rsid w:val="00C15A4B"/>
    <w:rsid w:val="00C2380C"/>
    <w:rsid w:val="00C705E5"/>
    <w:rsid w:val="00CF6173"/>
    <w:rsid w:val="00D221F6"/>
    <w:rsid w:val="00D81214"/>
    <w:rsid w:val="00D95873"/>
    <w:rsid w:val="00DA187B"/>
    <w:rsid w:val="00DE1D5C"/>
    <w:rsid w:val="00E40AAC"/>
    <w:rsid w:val="00E537B3"/>
    <w:rsid w:val="00EF16BD"/>
    <w:rsid w:val="00F4389F"/>
    <w:rsid w:val="00F4650F"/>
    <w:rsid w:val="00F70582"/>
    <w:rsid w:val="00F724C0"/>
    <w:rsid w:val="00FA45BB"/>
    <w:rsid w:val="00FC6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5873"/>
    <w:pPr>
      <w:jc w:val="center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6A13"/>
  </w:style>
  <w:style w:type="paragraph" w:styleId="Pidipagina">
    <w:name w:val="footer"/>
    <w:basedOn w:val="Normale"/>
    <w:link w:val="Pidipagina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6A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A1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D1FF5"/>
    <w:pPr>
      <w:ind w:left="720"/>
      <w:contextualSpacing/>
    </w:pPr>
  </w:style>
  <w:style w:type="table" w:styleId="Grigliatabella">
    <w:name w:val="Table Grid"/>
    <w:basedOn w:val="Tabellanormale"/>
    <w:uiPriority w:val="59"/>
    <w:rsid w:val="002A2C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2k3-clsys\archivio\Documenti\_Novara_Studio\007\carta%20intestata\modelli\consulenza%20S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consulenza STP</Template>
  <TotalTime>83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Galli</dc:creator>
  <cp:lastModifiedBy>Emanuele Galli</cp:lastModifiedBy>
  <cp:revision>14</cp:revision>
  <cp:lastPrinted>2018-08-29T13:17:00Z</cp:lastPrinted>
  <dcterms:created xsi:type="dcterms:W3CDTF">2018-08-08T12:49:00Z</dcterms:created>
  <dcterms:modified xsi:type="dcterms:W3CDTF">2018-09-05T10:04:00Z</dcterms:modified>
</cp:coreProperties>
</file>